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92" w:rsidRPr="00D1109F" w:rsidRDefault="00ED2792" w:rsidP="007B1F92">
      <w:pPr>
        <w:spacing w:after="0" w:line="276" w:lineRule="auto"/>
        <w:jc w:val="center"/>
        <w:rPr>
          <w:rFonts w:cstheme="minorHAnsi"/>
          <w:b/>
        </w:rPr>
      </w:pPr>
      <w:bookmarkStart w:id="0" w:name="_GoBack"/>
      <w:bookmarkEnd w:id="0"/>
      <w:r w:rsidRPr="00D1109F">
        <w:rPr>
          <w:rFonts w:cstheme="minorHAnsi"/>
          <w:b/>
        </w:rPr>
        <w:t>Standardy ochrony małoletnich</w:t>
      </w:r>
    </w:p>
    <w:p w:rsidR="00ED2792" w:rsidRPr="00D1109F" w:rsidRDefault="00ED2792" w:rsidP="00A60AB4">
      <w:pPr>
        <w:spacing w:after="0" w:line="276" w:lineRule="auto"/>
        <w:jc w:val="center"/>
        <w:rPr>
          <w:rFonts w:cstheme="minorHAnsi"/>
          <w:b/>
        </w:rPr>
      </w:pPr>
      <w:r w:rsidRPr="00D1109F">
        <w:rPr>
          <w:rFonts w:cstheme="minorHAnsi"/>
          <w:b/>
        </w:rPr>
        <w:t xml:space="preserve">w Szkole Podstawowej </w:t>
      </w:r>
      <w:r w:rsidR="00101AF7" w:rsidRPr="00D1109F">
        <w:rPr>
          <w:rFonts w:cstheme="minorHAnsi"/>
          <w:b/>
        </w:rPr>
        <w:t xml:space="preserve">w </w:t>
      </w:r>
      <w:r w:rsidR="0023508E" w:rsidRPr="00D1109F">
        <w:rPr>
          <w:rFonts w:cstheme="minorHAnsi"/>
          <w:b/>
        </w:rPr>
        <w:t>Czartajewie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Wstęp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4B6FE7">
      <w:pPr>
        <w:spacing w:after="0" w:line="276" w:lineRule="auto"/>
        <w:ind w:firstLine="851"/>
        <w:jc w:val="both"/>
        <w:rPr>
          <w:rFonts w:cstheme="minorHAnsi"/>
        </w:rPr>
      </w:pPr>
      <w:r w:rsidRPr="00D1109F">
        <w:rPr>
          <w:rFonts w:cstheme="minorHAnsi"/>
          <w:bCs/>
        </w:rPr>
        <w:t>Dobro i bezpieczeństwo małoletnich w</w:t>
      </w:r>
      <w:bookmarkStart w:id="1" w:name="_Hlk149294210"/>
      <w:r w:rsidR="0023508E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Szkole Podstawowej </w:t>
      </w:r>
      <w:bookmarkEnd w:id="1"/>
      <w:r w:rsidR="00E13077" w:rsidRPr="00D1109F">
        <w:rPr>
          <w:rFonts w:cstheme="minorHAnsi"/>
          <w:bCs/>
        </w:rPr>
        <w:t>w Czarta</w:t>
      </w:r>
      <w:r w:rsidR="0023508E" w:rsidRPr="00D1109F">
        <w:rPr>
          <w:rFonts w:cstheme="minorHAnsi"/>
          <w:bCs/>
        </w:rPr>
        <w:t>jewie</w:t>
      </w:r>
      <w:r w:rsidR="00101AF7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są priorytetem wszelkich działań podejmowanych przez pracowników</w:t>
      </w:r>
      <w:r w:rsidR="0023508E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na rzecz małoletnich. Pracowni</w:t>
      </w:r>
      <w:r w:rsidR="0023508E" w:rsidRPr="00D1109F">
        <w:rPr>
          <w:rFonts w:cstheme="minorHAnsi"/>
          <w:bCs/>
        </w:rPr>
        <w:t>cy</w:t>
      </w:r>
      <w:r w:rsidRPr="00D1109F">
        <w:rPr>
          <w:rFonts w:cstheme="minorHAnsi"/>
          <w:bCs/>
        </w:rPr>
        <w:t xml:space="preserve"> </w:t>
      </w:r>
      <w:r w:rsidR="0023508E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traktuj</w:t>
      </w:r>
      <w:r w:rsidR="0023508E" w:rsidRPr="00D1109F">
        <w:rPr>
          <w:rFonts w:cstheme="minorHAnsi"/>
          <w:bCs/>
        </w:rPr>
        <w:t>ą</w:t>
      </w:r>
      <w:r w:rsidRPr="00D1109F">
        <w:rPr>
          <w:rFonts w:cstheme="minorHAnsi"/>
          <w:bCs/>
        </w:rPr>
        <w:t xml:space="preserve"> każdego ucznia z szacunkiem oraz uwzględnia</w:t>
      </w:r>
      <w:r w:rsidR="0023508E" w:rsidRPr="00D1109F">
        <w:rPr>
          <w:rFonts w:cstheme="minorHAnsi"/>
          <w:bCs/>
        </w:rPr>
        <w:t>ją</w:t>
      </w:r>
      <w:r w:rsidRPr="00D1109F">
        <w:rPr>
          <w:rFonts w:cstheme="minorHAnsi"/>
          <w:bCs/>
        </w:rPr>
        <w:t xml:space="preserve"> jego potrzeby. Realizując zadania</w:t>
      </w:r>
      <w:r w:rsidR="0023508E" w:rsidRPr="00D1109F">
        <w:rPr>
          <w:rFonts w:cstheme="minorHAnsi"/>
          <w:bCs/>
        </w:rPr>
        <w:t>,</w:t>
      </w:r>
      <w:r w:rsidRPr="00D1109F">
        <w:rPr>
          <w:rFonts w:cstheme="minorHAnsi"/>
          <w:bCs/>
        </w:rPr>
        <w:t xml:space="preserve"> </w:t>
      </w:r>
      <w:r w:rsidR="0023508E" w:rsidRPr="00D1109F">
        <w:rPr>
          <w:rFonts w:cstheme="minorHAnsi"/>
          <w:bCs/>
        </w:rPr>
        <w:t>szkoła</w:t>
      </w:r>
      <w:r w:rsidRPr="00D1109F">
        <w:rPr>
          <w:rFonts w:cstheme="minorHAnsi"/>
          <w:bCs/>
        </w:rPr>
        <w:t xml:space="preserve"> działa w ramach obowiązującego prawa, obowiązujących w niej przepisów wewnętrznych oraz w ramach posiadanych kompetencji. Niedopuszczalne jest, by pracownik</w:t>
      </w:r>
      <w:r w:rsidR="0023508E" w:rsidRPr="00D1109F">
        <w:rPr>
          <w:rFonts w:cstheme="minorHAnsi"/>
          <w:bCs/>
        </w:rPr>
        <w:t xml:space="preserve"> </w:t>
      </w:r>
      <w:r w:rsidR="0023508E" w:rsidRPr="00D1109F">
        <w:rPr>
          <w:rFonts w:cstheme="minorHAnsi"/>
        </w:rPr>
        <w:t>s</w:t>
      </w:r>
      <w:r w:rsidRPr="00D1109F">
        <w:rPr>
          <w:rFonts w:cstheme="minorHAnsi"/>
        </w:rPr>
        <w:t>zkoły stosował wobec małoletniego</w:t>
      </w:r>
      <w:r w:rsidR="0023508E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jakiekolwiek formy przemocy.</w:t>
      </w:r>
    </w:p>
    <w:p w:rsidR="004B6FE7" w:rsidRPr="00D1109F" w:rsidRDefault="004B6FE7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4B6FE7">
      <w:pPr>
        <w:spacing w:after="0" w:line="276" w:lineRule="auto"/>
        <w:ind w:firstLine="709"/>
        <w:jc w:val="both"/>
        <w:rPr>
          <w:rFonts w:cstheme="minorHAnsi"/>
        </w:rPr>
      </w:pPr>
      <w:r w:rsidRPr="00D1109F">
        <w:rPr>
          <w:rFonts w:cstheme="minorHAnsi"/>
        </w:rPr>
        <w:t>Niniejszy system ochrony małoletnich</w:t>
      </w:r>
      <w:r w:rsidR="0023508E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przed krzywdzeniem</w:t>
      </w:r>
      <w:r w:rsidR="0023508E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określa</w:t>
      </w:r>
      <w:r w:rsidR="0023508E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procedury interwencji, działania profilaktyczne, edukacyjne, zasady zapobiegania krzywdzeniu uczniów, a w sytuacji gdy do krzywdzenia doszło – określa zasady zmniejszenia rozmiaru jego skutków poprzez prawidłową </w:t>
      </w:r>
      <w:r w:rsidR="00101AF7" w:rsidRPr="00D1109F">
        <w:rPr>
          <w:rFonts w:cstheme="minorHAnsi"/>
        </w:rPr>
        <w:br/>
      </w:r>
      <w:r w:rsidRPr="00D1109F">
        <w:rPr>
          <w:rFonts w:cstheme="minorHAnsi"/>
        </w:rPr>
        <w:t xml:space="preserve">i efektywną pomoc uczniowi oraz wskazuje odpowiedzialność osób zatrudnionych w </w:t>
      </w:r>
      <w:r w:rsidR="0023508E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zkole </w:t>
      </w:r>
      <w:r w:rsidR="00101AF7" w:rsidRPr="00D1109F">
        <w:rPr>
          <w:rFonts w:cstheme="minorHAnsi"/>
        </w:rPr>
        <w:br/>
      </w:r>
      <w:r w:rsidRPr="00D1109F">
        <w:rPr>
          <w:rFonts w:cstheme="minorHAnsi"/>
        </w:rPr>
        <w:t>za bezpieczeństwo małoletnich do niej uczęszczających.</w:t>
      </w:r>
    </w:p>
    <w:p w:rsidR="004B6FE7" w:rsidRPr="00D1109F" w:rsidRDefault="004B6FE7" w:rsidP="004B6FE7">
      <w:pPr>
        <w:spacing w:after="0" w:line="276" w:lineRule="auto"/>
        <w:ind w:firstLine="709"/>
        <w:jc w:val="both"/>
        <w:rPr>
          <w:rFonts w:cstheme="minorHAnsi"/>
        </w:rPr>
      </w:pPr>
    </w:p>
    <w:p w:rsidR="00ED2792" w:rsidRPr="00D1109F" w:rsidRDefault="00ED2792" w:rsidP="004B6FE7">
      <w:pPr>
        <w:spacing w:after="0" w:line="276" w:lineRule="auto"/>
        <w:ind w:firstLine="851"/>
        <w:jc w:val="both"/>
        <w:rPr>
          <w:rFonts w:cstheme="minorHAnsi"/>
        </w:rPr>
      </w:pPr>
      <w:r w:rsidRPr="00D1109F">
        <w:rPr>
          <w:rFonts w:cstheme="minorHAnsi"/>
        </w:rPr>
        <w:t xml:space="preserve">Niniejsze </w:t>
      </w:r>
      <w:r w:rsidRPr="00D1109F">
        <w:rPr>
          <w:rFonts w:cstheme="minorHAnsi"/>
          <w:i/>
        </w:rPr>
        <w:t>Standardy ochrony małoletnich przed krzywdzeniem</w:t>
      </w:r>
      <w:r w:rsidRPr="00D1109F">
        <w:rPr>
          <w:rFonts w:cstheme="minorHAnsi"/>
        </w:rPr>
        <w:t xml:space="preserve"> zostały opublikowane na stronie internetowej </w:t>
      </w:r>
      <w:r w:rsidR="0023508E" w:rsidRPr="00D1109F">
        <w:rPr>
          <w:rFonts w:cstheme="minorHAnsi"/>
          <w:bCs/>
        </w:rPr>
        <w:t>szkoły</w:t>
      </w:r>
      <w:r w:rsidR="003B02FE" w:rsidRPr="00D1109F">
        <w:rPr>
          <w:rFonts w:cstheme="minorHAnsi"/>
          <w:bCs/>
        </w:rPr>
        <w:t>.</w:t>
      </w:r>
      <w:r w:rsidRPr="00D1109F">
        <w:rPr>
          <w:rFonts w:cstheme="minorHAnsi"/>
        </w:rPr>
        <w:t xml:space="preserve"> Są </w:t>
      </w:r>
      <w:r w:rsidR="00E13077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promowane wśród całego personelu, rodziców i </w:t>
      </w:r>
      <w:r w:rsidR="00101AF7" w:rsidRPr="00D1109F">
        <w:rPr>
          <w:rFonts w:cstheme="minorHAnsi"/>
        </w:rPr>
        <w:t xml:space="preserve">uczniów </w:t>
      </w:r>
      <w:r w:rsidRPr="00D1109F">
        <w:rPr>
          <w:rFonts w:cstheme="minorHAnsi"/>
        </w:rPr>
        <w:t xml:space="preserve">uczęszczających do </w:t>
      </w:r>
      <w:r w:rsidR="0023508E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zkoły. </w:t>
      </w:r>
      <w:r w:rsidR="00101AF7" w:rsidRPr="00D1109F">
        <w:rPr>
          <w:rFonts w:cstheme="minorHAnsi"/>
        </w:rPr>
        <w:t xml:space="preserve">Uczniowie szkoły </w:t>
      </w:r>
      <w:r w:rsidRPr="00D1109F">
        <w:rPr>
          <w:rFonts w:cstheme="minorHAnsi"/>
        </w:rPr>
        <w:t>są</w:t>
      </w:r>
      <w:r w:rsidR="0023508E" w:rsidRPr="00D1109F">
        <w:rPr>
          <w:rFonts w:cstheme="minorHAnsi"/>
        </w:rPr>
        <w:t xml:space="preserve"> </w:t>
      </w:r>
      <w:r w:rsidR="00101AF7" w:rsidRPr="00D1109F">
        <w:rPr>
          <w:rFonts w:cstheme="minorHAnsi"/>
        </w:rPr>
        <w:t>aktywnie zapoznawani</w:t>
      </w:r>
      <w:r w:rsidRPr="00D1109F">
        <w:rPr>
          <w:rFonts w:cstheme="minorHAnsi"/>
        </w:rPr>
        <w:t xml:space="preserve"> z poniższymi </w:t>
      </w:r>
      <w:r w:rsidR="0023508E" w:rsidRPr="00D1109F">
        <w:rPr>
          <w:rFonts w:cstheme="minorHAnsi"/>
        </w:rPr>
        <w:t>s</w:t>
      </w:r>
      <w:r w:rsidRPr="00D1109F">
        <w:rPr>
          <w:rFonts w:cstheme="minorHAnsi"/>
        </w:rPr>
        <w:t>tandardami poprzez prowadzone działania edukacyjne i informacyjne.</w:t>
      </w:r>
    </w:p>
    <w:p w:rsidR="004B6FE7" w:rsidRPr="00D1109F" w:rsidRDefault="004B6FE7" w:rsidP="004B6FE7">
      <w:pPr>
        <w:spacing w:after="0" w:line="276" w:lineRule="auto"/>
        <w:ind w:firstLine="851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Rozdział I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Obszary Standardów Ochrony Małoletnich przed krzywdzeniem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</w:rPr>
        <w:t>§ 1.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Standardy Ochrony Małoletnich tworzą bezpieczne i przyjazne środowisko </w:t>
      </w:r>
      <w:r w:rsidR="00E13077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 xml:space="preserve">zkoły. Obejmują </w:t>
      </w:r>
      <w:r w:rsidR="00E13077" w:rsidRPr="00D1109F">
        <w:rPr>
          <w:rFonts w:cstheme="minorHAnsi"/>
          <w:bCs/>
        </w:rPr>
        <w:t xml:space="preserve">one </w:t>
      </w:r>
      <w:r w:rsidRPr="00D1109F">
        <w:rPr>
          <w:rFonts w:cstheme="minorHAnsi"/>
          <w:bCs/>
        </w:rPr>
        <w:t>cztery obszary:</w:t>
      </w:r>
    </w:p>
    <w:p w:rsidR="00ED2792" w:rsidRPr="00D1109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Politykę Ochrony Małoletnich, która określa:</w:t>
      </w:r>
    </w:p>
    <w:p w:rsidR="00ED2792" w:rsidRPr="00D1109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zasady bezpiecznej rekrutacji personelu do pracy w </w:t>
      </w:r>
      <w:r w:rsidR="00E13077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zkole,</w:t>
      </w:r>
    </w:p>
    <w:p w:rsidR="00ED2792" w:rsidRPr="00D1109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zasady bezpiecznych relacji personel – nieletni,</w:t>
      </w:r>
    </w:p>
    <w:p w:rsidR="00ED2792" w:rsidRPr="00D1109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zasady reagowania w </w:t>
      </w:r>
      <w:r w:rsidR="00E13077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zkole na przypadki podejrzenia, że nieletni doświadcza krzywdzenia,</w:t>
      </w:r>
    </w:p>
    <w:p w:rsidR="00ED2792" w:rsidRPr="00D1109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zasady ochrony wizerunku uczniów i ich danych osobowych,</w:t>
      </w:r>
    </w:p>
    <w:p w:rsidR="00ED2792" w:rsidRPr="00D1109F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</w:t>
      </w:r>
      <w:r w:rsidR="00E13077" w:rsidRPr="00D1109F">
        <w:rPr>
          <w:rFonts w:cstheme="minorHAnsi"/>
          <w:bCs/>
        </w:rPr>
        <w:t>ady bezpiecznego korzystania z I</w:t>
      </w:r>
      <w:r w:rsidRPr="00D1109F">
        <w:rPr>
          <w:rFonts w:cstheme="minorHAnsi"/>
          <w:bCs/>
        </w:rPr>
        <w:t>nternetu i mediów elektronicznych,</w:t>
      </w:r>
    </w:p>
    <w:p w:rsidR="00ED2792" w:rsidRPr="00D1109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personel – obszar, który określa:</w:t>
      </w:r>
    </w:p>
    <w:p w:rsidR="00ED2792" w:rsidRPr="00D1109F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zasady rekrutacji personelu pracującego z dziećmi i młodzieżą w </w:t>
      </w:r>
      <w:r w:rsidR="00E13077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 xml:space="preserve">zkole, w tym obowiązek uzyskiwania danych z Rejestru Sprawców Przestępstw na Tle Seksualnym </w:t>
      </w:r>
      <w:r w:rsidR="00E13077" w:rsidRPr="00D1109F">
        <w:rPr>
          <w:rFonts w:cstheme="minorHAnsi"/>
          <w:bCs/>
        </w:rPr>
        <w:t>o każdym członku personelu oraz -</w:t>
      </w:r>
      <w:r w:rsidRPr="00D1109F">
        <w:rPr>
          <w:rFonts w:cstheme="minorHAnsi"/>
          <w:bCs/>
        </w:rPr>
        <w:t xml:space="preserve"> gdy jest to dozwolone przepisami </w:t>
      </w:r>
      <w:r w:rsidR="00E13077" w:rsidRPr="00D1109F">
        <w:rPr>
          <w:rFonts w:cstheme="minorHAnsi"/>
          <w:bCs/>
        </w:rPr>
        <w:t>obowiązującego prawa -</w:t>
      </w:r>
      <w:r w:rsidRPr="00D1109F">
        <w:rPr>
          <w:rFonts w:cstheme="minorHAnsi"/>
          <w:bCs/>
        </w:rPr>
        <w:t xml:space="preserve">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D1109F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</w:rPr>
        <w:lastRenderedPageBreak/>
        <w:t xml:space="preserve">zasady bezpiecznych relacji personelu </w:t>
      </w:r>
      <w:r w:rsidR="00E13077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z małoletnimi, wskazujące, jakie zachowania na terenie </w:t>
      </w:r>
      <w:r w:rsidR="00E13077" w:rsidRPr="00D1109F">
        <w:rPr>
          <w:rFonts w:cstheme="minorHAnsi"/>
        </w:rPr>
        <w:t>s</w:t>
      </w:r>
      <w:r w:rsidRPr="00D1109F">
        <w:rPr>
          <w:rFonts w:cstheme="minorHAnsi"/>
        </w:rPr>
        <w:t>zkoły są niedozwolone, a jakie pożądane w kontakcie z uczniem,</w:t>
      </w:r>
    </w:p>
    <w:p w:rsidR="00ED2792" w:rsidRPr="00D1109F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</w:rPr>
        <w:t>zasady zapewniania pracownikom podstawowej wiedzy na temat ochrony małoletnich przed krzywdzeniem oraz udzielania pomocy dzieciom i młodzieży w sytuacjach zagrożenia, w zakresie:</w:t>
      </w:r>
    </w:p>
    <w:p w:rsidR="00ED2792" w:rsidRPr="00D1109F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</w:rPr>
        <w:t>rozpoznawania symptomów krzywdzenia dzieci i młodzieży,</w:t>
      </w:r>
    </w:p>
    <w:p w:rsidR="00ED2792" w:rsidRPr="00D1109F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</w:rPr>
        <w:t>procedur interwencji w przypadku podejrzeń krzywdzenia,</w:t>
      </w:r>
    </w:p>
    <w:p w:rsidR="00ED2792" w:rsidRPr="00D1109F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</w:rPr>
        <w:t xml:space="preserve">odpowiedzialności prawnej pracowników </w:t>
      </w:r>
      <w:r w:rsidR="00E13077" w:rsidRPr="00D1109F">
        <w:rPr>
          <w:rFonts w:cstheme="minorHAnsi"/>
        </w:rPr>
        <w:t>s</w:t>
      </w:r>
      <w:r w:rsidRPr="00D1109F">
        <w:rPr>
          <w:rFonts w:cstheme="minorHAnsi"/>
        </w:rPr>
        <w:t>zkoły, zobowiązanych do podejmowania interwencji,</w:t>
      </w:r>
    </w:p>
    <w:p w:rsidR="00ED2792" w:rsidRPr="00D1109F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zasady przygotowania personelu </w:t>
      </w:r>
      <w:r w:rsidR="00E13077" w:rsidRPr="00D1109F">
        <w:rPr>
          <w:rFonts w:cstheme="minorHAnsi"/>
        </w:rPr>
        <w:t>s</w:t>
      </w:r>
      <w:r w:rsidRPr="00D1109F">
        <w:rPr>
          <w:rFonts w:cstheme="minorHAnsi"/>
        </w:rPr>
        <w:t>zkoły (pracującego z uczniami i ich rodzicami/opiekunami) do edukowania:</w:t>
      </w:r>
    </w:p>
    <w:p w:rsidR="00ED2792" w:rsidRPr="00D1109F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dzieci i młodzieży na temat ochrony przed przemocą i wykorzystywaniem,</w:t>
      </w:r>
    </w:p>
    <w:p w:rsidR="00ED2792" w:rsidRPr="00D1109F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rodziców/opiekunów uczniów na temat wychowania dzieci i młodzieży bez przemocy oraz chronienia ich przed przemocą i wykorzystywaniem,</w:t>
      </w:r>
    </w:p>
    <w:p w:rsidR="00ED2792" w:rsidRPr="00D1109F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zasady dysponowania materiałami edukacyjnymi dla dzieci i młodzieży, dla rodziców oraz aktywnego ich wykorzystania,</w:t>
      </w:r>
    </w:p>
    <w:p w:rsidR="00ED2792" w:rsidRPr="00D1109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procedury – określają działania, jakie należy podjąć w sytuacji krzywdzenia małoletniego lub zagrożenia jego bezpieczeństwa ze strony personelu </w:t>
      </w:r>
      <w:r w:rsidR="00E13077" w:rsidRPr="00D1109F">
        <w:rPr>
          <w:rFonts w:cstheme="minorHAnsi"/>
        </w:rPr>
        <w:t>s</w:t>
      </w:r>
      <w:r w:rsidRPr="00D1109F">
        <w:rPr>
          <w:rFonts w:cstheme="minorHAnsi"/>
        </w:rPr>
        <w:t>zkoły, członków rodziny, rówieśników i osób obcych:</w:t>
      </w:r>
    </w:p>
    <w:p w:rsidR="00ED2792" w:rsidRPr="00D1109F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zasady dysponowania przez </w:t>
      </w:r>
      <w:r w:rsidR="00E13077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zkołę danymi kontaktowymi lokalnych instytucji i organizacji, które zajmują się interwencją i pomocą w sytuacjach krzywdzenia dzieci i młodzieży (policja, sąd rodzinny, </w:t>
      </w:r>
      <w:r w:rsidR="00E13077" w:rsidRPr="00D1109F">
        <w:rPr>
          <w:rFonts w:cstheme="minorHAnsi"/>
        </w:rPr>
        <w:t>powiatowe centrum pomocy rodzinie</w:t>
      </w:r>
      <w:r w:rsidR="00422AD1" w:rsidRPr="00D1109F">
        <w:rPr>
          <w:rFonts w:cstheme="minorHAnsi"/>
        </w:rPr>
        <w:t>, ośrod</w:t>
      </w:r>
      <w:r w:rsidRPr="00D1109F">
        <w:rPr>
          <w:rFonts w:cstheme="minorHAnsi"/>
        </w:rPr>
        <w:t>k</w:t>
      </w:r>
      <w:r w:rsidR="00422AD1" w:rsidRPr="00D1109F">
        <w:rPr>
          <w:rFonts w:cstheme="minorHAnsi"/>
        </w:rPr>
        <w:t>i</w:t>
      </w:r>
      <w:r w:rsidRPr="00D1109F">
        <w:rPr>
          <w:rFonts w:cstheme="minorHAnsi"/>
        </w:rPr>
        <w:t xml:space="preserve"> pomocy społecznej, placówki ochrony zdrowia), oraz zapewnienia do nich dostępu wszystkim pracownikom,</w:t>
      </w:r>
    </w:p>
    <w:p w:rsidR="00ED2792" w:rsidRPr="00D1109F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zasady eksponowania informacji dla dzieci i młodzieży na temat możliwości uzyskania pomocy w trudnej sytuacji, w tym numerów bezpłatnych telefonów zaufania dla dzieci i młodzieży,</w:t>
      </w:r>
    </w:p>
    <w:p w:rsidR="00ED2792" w:rsidRPr="00D1109F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monitoring – obszar, który określa:</w:t>
      </w:r>
    </w:p>
    <w:p w:rsidR="00ED2792" w:rsidRPr="00D1109F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zasady weryfikacji przyjętej polityki ochrony małoletnich przed krzywdzeniem – przynajmniej </w:t>
      </w:r>
      <w:r w:rsidR="00FE0307" w:rsidRPr="00D1109F">
        <w:rPr>
          <w:rFonts w:cstheme="minorHAnsi"/>
        </w:rPr>
        <w:t>co dwa lata</w:t>
      </w:r>
      <w:r w:rsidRPr="00D1109F">
        <w:rPr>
          <w:rFonts w:cstheme="minorHAnsi"/>
        </w:rPr>
        <w:t>, ze szczególnym uwzględnieniem analizy sytuacji związanych z wystąpieniem zagrożenia bezpieczeństwa dzieci i młodzieży,</w:t>
      </w:r>
    </w:p>
    <w:p w:rsidR="00ED2792" w:rsidRPr="00D1109F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zasady organizowania przez </w:t>
      </w:r>
      <w:r w:rsidR="00E13077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zkołę konsultacji z uczniami i ich rodzicami/opiekunami. </w:t>
      </w:r>
    </w:p>
    <w:p w:rsidR="00FE0307" w:rsidRPr="00D1109F" w:rsidRDefault="00FE0307" w:rsidP="00FE0307">
      <w:pPr>
        <w:pStyle w:val="Akapitzlist"/>
        <w:spacing w:after="0" w:line="276" w:lineRule="auto"/>
        <w:ind w:left="714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Rozdział II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Słowniczek</w:t>
      </w:r>
      <w:r w:rsidR="00E13077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terminów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2.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  <w:bCs/>
        </w:rPr>
        <w:t xml:space="preserve">Uczeń/małoletni </w:t>
      </w:r>
      <w:r w:rsidRPr="00D1109F">
        <w:rPr>
          <w:rFonts w:eastAsia="Calibri" w:cstheme="minorHAnsi"/>
        </w:rPr>
        <w:t>– to każda osoba do ukończenia 18. roku życia.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  <w:bCs/>
        </w:rPr>
        <w:t xml:space="preserve">Krzywdzenie małoletniego </w:t>
      </w:r>
      <w:r w:rsidRPr="00D1109F">
        <w:rPr>
          <w:rFonts w:eastAsia="Calibri" w:cstheme="minorHAnsi"/>
        </w:rPr>
        <w:t>– popełnienie czynu zabronionego lub czynu karalnego na szkodę ucznia, lub zagrożenie dobra ucznia, w tym jego zaniedbanie.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  <w:bCs/>
        </w:rPr>
        <w:t xml:space="preserve">Personel </w:t>
      </w:r>
      <w:r w:rsidRPr="00D1109F">
        <w:rPr>
          <w:rFonts w:eastAsia="Calibri" w:cstheme="minorHAnsi"/>
        </w:rPr>
        <w:t xml:space="preserve">– każdy pracownik </w:t>
      </w:r>
      <w:r w:rsidR="00031504" w:rsidRPr="00D1109F">
        <w:rPr>
          <w:rFonts w:eastAsia="Calibri" w:cstheme="minorHAnsi"/>
        </w:rPr>
        <w:t>s</w:t>
      </w:r>
      <w:r w:rsidRPr="00D1109F">
        <w:rPr>
          <w:rFonts w:eastAsia="Calibri" w:cstheme="minorHAnsi"/>
        </w:rPr>
        <w:t>zkoły bez względu na formę zatrudnienia, w tym współpracownik, stażysta, wolontariusz lub inna osoba, która z racji pełnionej funkcji lub zadań ma (nawet potencjalny) kontakt z dziećmi i młodzieżą.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  <w:bCs/>
        </w:rPr>
        <w:t xml:space="preserve">Opiekun ucznia </w:t>
      </w:r>
      <w:r w:rsidRPr="00D1109F">
        <w:rPr>
          <w:rFonts w:eastAsia="Calibri" w:cstheme="minorHAnsi"/>
        </w:rPr>
        <w:t>– osoba uprawniona do reprezentowania ucznia, w szczególności jego rodzic lub opiekun prawny, a także rodzic zastępczy.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  <w:bCs/>
        </w:rPr>
        <w:lastRenderedPageBreak/>
        <w:t xml:space="preserve">Instytucja </w:t>
      </w:r>
      <w:r w:rsidRPr="00D1109F">
        <w:rPr>
          <w:rFonts w:eastAsia="Calibri" w:cstheme="minorHAnsi"/>
        </w:rPr>
        <w:t>– każda instytucja świadcząca usługi dzieciom i młodzieży lub działająca na rzecz dzieci lub uczniów.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</w:rPr>
        <w:t>Dyrek</w:t>
      </w:r>
      <w:r w:rsidR="00A5032B" w:rsidRPr="00D1109F">
        <w:rPr>
          <w:rFonts w:eastAsia="Calibri" w:cstheme="minorHAnsi"/>
        </w:rPr>
        <w:t xml:space="preserve">tor </w:t>
      </w:r>
      <w:r w:rsidRPr="00D1109F">
        <w:rPr>
          <w:rFonts w:eastAsia="Calibri" w:cstheme="minorHAnsi"/>
        </w:rPr>
        <w:t xml:space="preserve">– </w:t>
      </w:r>
      <w:r w:rsidR="00A5032B" w:rsidRPr="00D1109F">
        <w:rPr>
          <w:rFonts w:eastAsia="Calibri" w:cstheme="minorHAnsi"/>
        </w:rPr>
        <w:t>dyrektor Szkoły Podstawowej w Czartajewie</w:t>
      </w:r>
      <w:r w:rsidRPr="00D1109F">
        <w:rPr>
          <w:rFonts w:eastAsia="Calibri"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</w:rPr>
        <w:t>Zgoda rodzica ucznia oznacza zgodę co najmniej jednego z rodziców ucznia. Jednak</w:t>
      </w:r>
      <w:r w:rsidR="00031504" w:rsidRPr="00D1109F">
        <w:rPr>
          <w:rFonts w:eastAsia="Calibri" w:cstheme="minorHAnsi"/>
        </w:rPr>
        <w:t xml:space="preserve"> </w:t>
      </w:r>
      <w:r w:rsidRPr="00D1109F">
        <w:rPr>
          <w:rFonts w:eastAsia="Calibri" w:cstheme="minorHAnsi"/>
        </w:rPr>
        <w:t>w przypadku braku porozumienia między rodzicami ucznia konieczne jest poinformowanie rodziców o konieczności rozstrzygnięcia sprawy przez sąd rodzinny.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</w:rPr>
        <w:t xml:space="preserve">Osoba odpowiedzialna za Standardy Ochrony Małoletnich to wyznaczony przez dyrektora </w:t>
      </w:r>
      <w:r w:rsidR="00031504" w:rsidRPr="00D1109F">
        <w:rPr>
          <w:rFonts w:eastAsia="Calibri" w:cstheme="minorHAnsi"/>
        </w:rPr>
        <w:t>s</w:t>
      </w:r>
      <w:r w:rsidRPr="00D1109F">
        <w:rPr>
          <w:rFonts w:eastAsia="Calibri" w:cstheme="minorHAnsi"/>
        </w:rPr>
        <w:t>zkoły pracownik sprawujący nadzór nad realizacją niniejszych Standardów Ochrony Małoletnich.</w:t>
      </w:r>
    </w:p>
    <w:p w:rsidR="00ED2792" w:rsidRPr="00D1109F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</w:rPr>
        <w:t>Dane osobowe ucznia to wszelkie informacje umożliwiające identyfikację małoletniego.</w:t>
      </w:r>
    </w:p>
    <w:p w:rsidR="00ED2792" w:rsidRPr="00D1109F" w:rsidRDefault="00ED2792" w:rsidP="00ED2792">
      <w:pPr>
        <w:spacing w:after="0" w:line="276" w:lineRule="auto"/>
        <w:jc w:val="both"/>
        <w:rPr>
          <w:rFonts w:eastAsia="Calibri" w:cstheme="minorHAnsi"/>
        </w:rPr>
      </w:pPr>
    </w:p>
    <w:p w:rsidR="00FE0307" w:rsidRPr="00D1109F" w:rsidRDefault="00FE0307" w:rsidP="00ED2792">
      <w:pPr>
        <w:spacing w:after="0" w:line="276" w:lineRule="auto"/>
        <w:jc w:val="both"/>
        <w:rPr>
          <w:rFonts w:eastAsia="Calibri"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</w:rPr>
      </w:pPr>
      <w:r w:rsidRPr="00D1109F">
        <w:rPr>
          <w:rFonts w:cstheme="minorHAnsi"/>
        </w:rPr>
        <w:t>Rozdział III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</w:rPr>
      </w:pPr>
      <w:r w:rsidRPr="00D1109F">
        <w:rPr>
          <w:rFonts w:cstheme="minorHAnsi"/>
        </w:rPr>
        <w:t>Czynniki ryzyka i symptomy krzywdzenia uczniów – zasady rozpoznawania i reagowania</w:t>
      </w:r>
    </w:p>
    <w:p w:rsidR="00ED2792" w:rsidRPr="00D1109F" w:rsidRDefault="00ED2792" w:rsidP="00ED2792">
      <w:pPr>
        <w:spacing w:after="0" w:line="276" w:lineRule="auto"/>
        <w:jc w:val="both"/>
        <w:rPr>
          <w:rFonts w:eastAsia="Calibri"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eastAsia="Calibri" w:cstheme="minorHAnsi"/>
          <w:bCs/>
        </w:rPr>
      </w:pPr>
      <w:r w:rsidRPr="00D1109F">
        <w:rPr>
          <w:rFonts w:eastAsia="Calibri" w:cstheme="minorHAnsi"/>
        </w:rPr>
        <w:t>§ 3.</w:t>
      </w:r>
    </w:p>
    <w:p w:rsidR="00ED2792" w:rsidRPr="00D1109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Rekrutacja pracowników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 odbywa się zgodnie z zasadami bezpiecznej rekrutacji personelu. Zasady Rekrutacji stanowią Załącznik nr 1 do niniejszych Standardów.</w:t>
      </w:r>
    </w:p>
    <w:p w:rsidR="00ED2792" w:rsidRPr="00D1109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Pracownicy znają i stosują zasady bezpiecznych relacji personel–małoletni i małoletni–małoletni ustalone w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zkole. Zasady stanowią Załącznik nr 2 do niniejszych Standardów.</w:t>
      </w:r>
    </w:p>
    <w:p w:rsidR="00ED2792" w:rsidRPr="00D1109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Pracownicy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 posiadają wiedzę na temat czynników ryzyka i symptomów krzywdzenia małoletnich i zwracają na nie uwagę w ramach wykonywanych obowiązków.</w:t>
      </w:r>
    </w:p>
    <w:p w:rsidR="00ED2792" w:rsidRPr="00D1109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Pracownicy </w:t>
      </w:r>
      <w:r w:rsidR="00A849EE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monitorują sytuację i dobrostan małoletniego uczęszczającego do </w:t>
      </w:r>
      <w:r w:rsidR="00A849EE" w:rsidRPr="00D1109F">
        <w:rPr>
          <w:rFonts w:cstheme="minorHAnsi"/>
        </w:rPr>
        <w:t>s</w:t>
      </w:r>
      <w:r w:rsidRPr="00D1109F">
        <w:rPr>
          <w:rFonts w:cstheme="minorHAnsi"/>
        </w:rPr>
        <w:t>zkoły.</w:t>
      </w:r>
    </w:p>
    <w:p w:rsidR="00ED2792" w:rsidRPr="00D1109F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 przypadku zidentyfikowania czynników ryzyka pracownicy </w:t>
      </w:r>
      <w:r w:rsidR="00A849EE" w:rsidRPr="00D1109F">
        <w:rPr>
          <w:rFonts w:cstheme="minorHAnsi"/>
        </w:rPr>
        <w:t>s</w:t>
      </w:r>
      <w:r w:rsidRPr="00D1109F">
        <w:rPr>
          <w:rFonts w:cstheme="minorHAnsi"/>
        </w:rPr>
        <w:t>zkoły podejmują rozmowę z rodzicami, przekazując informacje na temat dostępnej oferty wsparcia i motywując ich do szukania dla siebie pomocy.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</w:rPr>
      </w:pPr>
      <w:r w:rsidRPr="00D1109F">
        <w:rPr>
          <w:rFonts w:cstheme="minorHAnsi"/>
        </w:rPr>
        <w:t>Rozdział IV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</w:rPr>
      </w:pPr>
      <w:r w:rsidRPr="00D1109F">
        <w:rPr>
          <w:rFonts w:cstheme="minorHAnsi"/>
        </w:rPr>
        <w:t>Zasady reagowania na przypadki podejrzenia, że małoletni doświadcza krzywdzenia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eastAsia="Calibri"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4.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W przypadku podjęcia przez pracownika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podejrzenia, że uczeń jest krzywdzony, pracownik ma obowiązek sporządzenia notatki służbowej i przekazania uzyskanej informacji (do wyboru) dyrektorowi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 / wychowawcy/pedagogowi/ psychologowi.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5.</w:t>
      </w:r>
    </w:p>
    <w:p w:rsidR="00ED2792" w:rsidRPr="00D1109F" w:rsidRDefault="00ED2792" w:rsidP="00A849EE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Po uzyskaniu informacji dyrektor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zkoły/pedagog/psycholog</w:t>
      </w:r>
      <w:r w:rsidR="00422AD1" w:rsidRPr="00D1109F">
        <w:rPr>
          <w:rFonts w:cstheme="minorHAnsi"/>
        </w:rPr>
        <w:t>/wychowawca</w:t>
      </w:r>
      <w:r w:rsidRPr="00D1109F">
        <w:rPr>
          <w:rFonts w:cstheme="minorHAnsi"/>
        </w:rPr>
        <w:t xml:space="preserve"> (do wyboru) wzywa opiekunów ucznia </w:t>
      </w:r>
      <w:r w:rsidR="00A849EE" w:rsidRPr="00D1109F">
        <w:rPr>
          <w:rFonts w:cstheme="minorHAnsi"/>
        </w:rPr>
        <w:t>(</w:t>
      </w:r>
      <w:r w:rsidRPr="00D1109F">
        <w:rPr>
          <w:rFonts w:cstheme="minorHAnsi"/>
        </w:rPr>
        <w:t>którego krzywdzenie podejrzewa</w:t>
      </w:r>
      <w:r w:rsidR="00A849EE" w:rsidRPr="00D1109F">
        <w:rPr>
          <w:rFonts w:cstheme="minorHAnsi"/>
        </w:rPr>
        <w:t>)</w:t>
      </w:r>
      <w:r w:rsidRPr="00D1109F">
        <w:rPr>
          <w:rFonts w:cstheme="minorHAnsi"/>
        </w:rPr>
        <w:t xml:space="preserve"> i</w:t>
      </w:r>
      <w:r w:rsidR="00031504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informuje ich o podejrzeniu.</w:t>
      </w:r>
    </w:p>
    <w:p w:rsidR="00ED2792" w:rsidRPr="00D1109F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Wyznaczona przez dyrektora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 osoba (np. pedagog/psycholog) sporządza opis sytuacji szkolnej i rodzinnej ucznia na podstawie rozmów z małoletnim, nauczycielami, wychowawcą i rodzicami oraz opracowuje plan pomocy małoletniemu.</w:t>
      </w:r>
    </w:p>
    <w:p w:rsidR="00ED2792" w:rsidRPr="00D1109F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Plan pomocy małoletniemu powinien zawierać wskazania dotyczące:</w:t>
      </w:r>
    </w:p>
    <w:p w:rsidR="00ED2792" w:rsidRPr="00D1109F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podjęcia przez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zkołę działań w celu zapewnienia uczniowi bezpieczeństwa, w tym zgłoszenie podejrzenia krzywdzenia do odpowiedniej instytucji,</w:t>
      </w:r>
    </w:p>
    <w:p w:rsidR="00ED2792" w:rsidRPr="00D1109F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wsparcia, jakie zaoferuje uczniowi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zkoła,</w:t>
      </w:r>
    </w:p>
    <w:p w:rsidR="00ED2792" w:rsidRPr="00D1109F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skierowania ucznia do specjalistycznej placówki pomocy, jeżeli istnieje taka potrzeba.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6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 bardziej skomplikowanych przypadkach (dotyczących np. wykorzystywania seksualnego lub znęcania się fizycznego i psychicznego o dużym nasileniu) dyrektor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powołuje zespół interwencyjny, w skład którego mogą wejść: pedagog/psycholog, wychowawca, dyrektor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zkoły, inni pracownicy mający wiedzę na temat</w:t>
      </w:r>
      <w:r w:rsidR="00031504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skutków krzywdzenia ucznia lub o krzywdzonym uczniu.</w:t>
      </w:r>
    </w:p>
    <w:p w:rsidR="00ED2792" w:rsidRPr="00D1109F" w:rsidRDefault="00ED2792" w:rsidP="00FE0307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Zespół interwencyjny sporządza plan pomocy małoletniemu, spełniający wymogi określone w § </w:t>
      </w:r>
      <w:r w:rsidRPr="00D1109F">
        <w:rPr>
          <w:rFonts w:eastAsia="Calibri" w:cstheme="minorHAnsi"/>
        </w:rPr>
        <w:t>5</w:t>
      </w:r>
      <w:r w:rsidRPr="00D1109F">
        <w:rPr>
          <w:rFonts w:cstheme="minorHAnsi"/>
        </w:rPr>
        <w:t xml:space="preserve"> pkt </w:t>
      </w:r>
      <w:r w:rsidRPr="00D1109F">
        <w:rPr>
          <w:rFonts w:eastAsia="Calibri" w:cstheme="minorHAnsi"/>
        </w:rPr>
        <w:t>3 niniejszych Standardów</w:t>
      </w:r>
      <w:r w:rsidRPr="00D1109F">
        <w:rPr>
          <w:rFonts w:cstheme="minorHAnsi"/>
        </w:rPr>
        <w:t>, na podstawie opisu sporządzonego przez</w:t>
      </w:r>
      <w:r w:rsidR="00031504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pedagoga/psychologa szkolnego oraz innych</w:t>
      </w:r>
      <w:r w:rsidR="00FE0307" w:rsidRPr="00D1109F">
        <w:rPr>
          <w:rFonts w:cstheme="minorHAnsi"/>
        </w:rPr>
        <w:t xml:space="preserve"> - </w:t>
      </w:r>
      <w:r w:rsidRPr="00D1109F">
        <w:rPr>
          <w:rFonts w:cstheme="minorHAnsi"/>
        </w:rPr>
        <w:t>uzyskan</w:t>
      </w:r>
      <w:r w:rsidR="00FE0307" w:rsidRPr="00D1109F">
        <w:rPr>
          <w:rFonts w:cstheme="minorHAnsi"/>
        </w:rPr>
        <w:t>ych przez członków zespołu -</w:t>
      </w:r>
      <w:r w:rsidRPr="00D1109F">
        <w:rPr>
          <w:rFonts w:cstheme="minorHAnsi"/>
        </w:rPr>
        <w:t xml:space="preserve"> informacji.</w:t>
      </w:r>
    </w:p>
    <w:p w:rsidR="00ED2792" w:rsidRPr="00D1109F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 przypadku gdy podejrzenie krzywdzenia zgłoszą rodzice/opiekunowie ucznia, dyrektor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 jest zobowiązany powołać zespół interwencyjny.</w:t>
      </w:r>
    </w:p>
    <w:p w:rsidR="00ED2792" w:rsidRPr="00D1109F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Zespół, o którym mowa w punkcie 3, wzywa rodziców/opiekunów ucznia na spotkanie wyjaśniające, podczas którego może zaproponować zdiagnozowanie zgłaszanego podejrzenia w zewnętrznej, bezstronnej instytucji. Ze spotkania sporządza się protokół.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7</w:t>
      </w:r>
      <w:r w:rsidRPr="00D1109F">
        <w:rPr>
          <w:rFonts w:cstheme="minorHAnsi"/>
        </w:rPr>
        <w:t xml:space="preserve">. </w:t>
      </w:r>
    </w:p>
    <w:p w:rsidR="00ED2792" w:rsidRPr="00D1109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Sporządzony przez zespół interwencyjny plan pomocy małoletniemu wraz z zaleceniem współpracy przy jego realizacji przedstawiany jest</w:t>
      </w:r>
      <w:r w:rsidR="00031504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rodzicom/opiekunom przez pedagoga/psychologa.</w:t>
      </w:r>
    </w:p>
    <w:p w:rsidR="00422AD1" w:rsidRPr="00D1109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Pedagog/psycholog informuje rodziców/opiekunów o obowiązku </w:t>
      </w:r>
      <w:r w:rsidR="00031504" w:rsidRPr="00D1109F">
        <w:rPr>
          <w:rFonts w:cstheme="minorHAnsi"/>
        </w:rPr>
        <w:t>s</w:t>
      </w:r>
      <w:r w:rsidRPr="00D1109F">
        <w:rPr>
          <w:rFonts w:cstheme="minorHAnsi"/>
        </w:rPr>
        <w:t>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</w:t>
      </w:r>
      <w:r w:rsidR="00031504" w:rsidRPr="00D1109F">
        <w:rPr>
          <w:rFonts w:cstheme="minorHAnsi"/>
        </w:rPr>
        <w:t xml:space="preserve"> </w:t>
      </w:r>
    </w:p>
    <w:p w:rsidR="00ED2792" w:rsidRPr="00D1109F" w:rsidRDefault="00ED2792" w:rsidP="00422AD1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D1109F">
        <w:rPr>
          <w:rFonts w:cstheme="minorHAnsi"/>
          <w:bCs/>
        </w:rPr>
        <w:t>Uwaga!</w:t>
      </w:r>
      <w:r w:rsidR="00031504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Pracownicy </w:t>
      </w:r>
      <w:r w:rsidR="0003150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uczestniczą w realizacji procedury „Niebieskiej Karty”, w tym uprawnieni są do samodzielnego jej wszczynania.</w:t>
      </w:r>
    </w:p>
    <w:p w:rsidR="00ED2792" w:rsidRPr="00D1109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Po poinformowaniu rodziców/opiekunów małoletniego przez pedagoga/psychologa – zgodnie z punktem poprzedzającym – dyrektor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Pr="00D1109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Dalszy tok postępowania leży w kompetencjach instytucji wskazanych w punkcie 3. </w:t>
      </w:r>
    </w:p>
    <w:p w:rsidR="00ED2792" w:rsidRPr="00D1109F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 przypadku gdy podejrzenie krzywdzenia zgłosili rodzice/opiekunowie małoletniego, a podejrzenie to nie zostało potwierdzone –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zkoła informuje o tym fakcie rodziców/opiekunów ucznia na piśmie.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8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Z przebiegu interwencji sporządza się kartę interwencji, której wzór stanowi Załącznik nr 3 do niniejszych Standardów. Kartę tę załącza się do dokumentacji ucznia w </w:t>
      </w:r>
      <w:r w:rsidR="00A5032B" w:rsidRPr="00D1109F">
        <w:rPr>
          <w:rFonts w:cstheme="minorHAnsi"/>
        </w:rPr>
        <w:t>s</w:t>
      </w:r>
      <w:r w:rsidRPr="00D1109F">
        <w:rPr>
          <w:rFonts w:cstheme="minorHAnsi"/>
        </w:rPr>
        <w:t>zkole.</w:t>
      </w:r>
    </w:p>
    <w:p w:rsidR="00ED2792" w:rsidRPr="00D1109F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Wszyscy pracownicy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504D18" w:rsidRPr="00D1109F" w:rsidRDefault="00504D18" w:rsidP="00ED2792">
      <w:pPr>
        <w:spacing w:after="0" w:line="276" w:lineRule="auto"/>
        <w:jc w:val="center"/>
        <w:rPr>
          <w:rFonts w:cstheme="minorHAnsi"/>
          <w:bCs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Rozdział V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Zasady ochrony wizerunku ucznia i danych osobowych małoletnich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9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Szkoła, uznając prawo nieletniego do prywatności i ochrony dóbr osobistych, zapewnia</w:t>
      </w:r>
      <w:r w:rsidR="00003438" w:rsidRPr="00D1109F">
        <w:rPr>
          <w:rFonts w:cstheme="minorHAnsi"/>
        </w:rPr>
        <w:t xml:space="preserve"> ochronę wizerunku małoletniego oraz </w:t>
      </w:r>
      <w:r w:rsidRPr="00D1109F">
        <w:rPr>
          <w:rFonts w:cstheme="minorHAnsi"/>
        </w:rPr>
        <w:t>najwyższe standardy ochrony danych osobowych małoletnich</w:t>
      </w:r>
      <w:r w:rsidR="00003438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zgodnie z obowiązującymi przepisami prawa.</w:t>
      </w:r>
    </w:p>
    <w:p w:rsidR="00ED2792" w:rsidRPr="00D1109F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Wytyczne dotyczące zasad ochrony wizerunku ucznia i danych osobowych stanowią Załącznik nr 4 do niniejszych Standardów.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10</w:t>
      </w:r>
      <w:r w:rsidRPr="00D1109F">
        <w:rPr>
          <w:rFonts w:cstheme="minorHAnsi"/>
        </w:rPr>
        <w:t xml:space="preserve">. </w:t>
      </w:r>
    </w:p>
    <w:p w:rsidR="00ED2792" w:rsidRPr="00D1109F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Pracownikowi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zkoły nie wolno umożliwiać przedstawicielom mediów utrwalania wizerunku ucznia (filmowanie, fotografowanie, nagrywanie głosu ucznia) na jej terenie bez pisemnej zgody rodzica lub opiekuna prawnego małoletniego.</w:t>
      </w:r>
    </w:p>
    <w:p w:rsidR="00ED2792" w:rsidRPr="00D1109F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 celu uzyskania zgody, o której mowa w punkcie 1, pracownik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="00003438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na stronie internetowej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(niniejsza zgoda obejmuje wszelkie formy publikacji, w szczególności plakaty reklamowe, ulotki, drukowane materiały promocyjne, reklamę w gazetach i czasopismach oraz w </w:t>
      </w:r>
      <w:r w:rsidR="00003438" w:rsidRPr="00D1109F">
        <w:rPr>
          <w:rFonts w:cstheme="minorHAnsi"/>
        </w:rPr>
        <w:t>I</w:t>
      </w:r>
      <w:r w:rsidRPr="00D1109F">
        <w:rPr>
          <w:rFonts w:cstheme="minorHAnsi"/>
        </w:rPr>
        <w:t>nternecie itp.), lub ustalić procedurę uzyskania zgody. Niedopuszczalne jest podanie przedstawicielowi mediów danych kontaktowych do rodzica/opiekuna ucznia – bez wiedzy i zgody tego opiekuna.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11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Upublicznienie przez pracownika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zkoły wizerunku ucznia utrwalonego w jakiejkolwiek formie (fotografia, nagranie audio-wideo) wymaga pisemnej zgody rodzica lub opiekuna prawnego małoletniego.</w:t>
      </w:r>
    </w:p>
    <w:p w:rsidR="00003438" w:rsidRPr="00D1109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Dobrą praktyką w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zkole jest również pozyskiwanie zg</w:t>
      </w:r>
      <w:r w:rsidR="00003438" w:rsidRPr="00D1109F">
        <w:rPr>
          <w:rFonts w:cstheme="minorHAnsi"/>
        </w:rPr>
        <w:t>o</w:t>
      </w:r>
      <w:r w:rsidRPr="00D1109F">
        <w:rPr>
          <w:rFonts w:cstheme="minorHAnsi"/>
        </w:rPr>
        <w:t>d</w:t>
      </w:r>
      <w:r w:rsidR="00003438" w:rsidRPr="00D1109F">
        <w:rPr>
          <w:rFonts w:cstheme="minorHAnsi"/>
        </w:rPr>
        <w:t>y</w:t>
      </w:r>
      <w:r w:rsidRPr="00D1109F">
        <w:rPr>
          <w:rFonts w:cstheme="minorHAnsi"/>
        </w:rPr>
        <w:t xml:space="preserve"> samych uczniów.</w:t>
      </w:r>
      <w:r w:rsidR="00003438" w:rsidRPr="00D1109F">
        <w:rPr>
          <w:rFonts w:cstheme="minorHAnsi"/>
        </w:rPr>
        <w:t xml:space="preserve"> </w:t>
      </w:r>
    </w:p>
    <w:p w:rsidR="00ED2792" w:rsidRPr="00D1109F" w:rsidRDefault="00ED2792" w:rsidP="00003438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D1109F">
        <w:rPr>
          <w:rFonts w:cstheme="minorHAnsi"/>
        </w:rPr>
        <w:t>Uwaga!</w:t>
      </w:r>
      <w:r w:rsidR="00003438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Jeżeli wizerunek małoletniego s</w:t>
      </w:r>
      <w:r w:rsidR="00003438" w:rsidRPr="00D1109F">
        <w:rPr>
          <w:rFonts w:cstheme="minorHAnsi"/>
        </w:rPr>
        <w:t>tanowi jedynie szczegół całości</w:t>
      </w:r>
      <w:r w:rsidRPr="00D1109F">
        <w:rPr>
          <w:rFonts w:cstheme="minorHAnsi"/>
        </w:rPr>
        <w:t xml:space="preserve"> </w:t>
      </w:r>
      <w:r w:rsidR="00003438" w:rsidRPr="00D1109F">
        <w:rPr>
          <w:rFonts w:cstheme="minorHAnsi"/>
        </w:rPr>
        <w:t>(</w:t>
      </w:r>
      <w:r w:rsidRPr="00D1109F">
        <w:rPr>
          <w:rFonts w:cstheme="minorHAnsi"/>
        </w:rPr>
        <w:t>takiej jak: zgromadzenie, krajobr</w:t>
      </w:r>
      <w:r w:rsidR="00003438" w:rsidRPr="00D1109F">
        <w:rPr>
          <w:rFonts w:cstheme="minorHAnsi"/>
        </w:rPr>
        <w:t>az, publiczna impreza)</w:t>
      </w:r>
      <w:r w:rsidRPr="00D1109F">
        <w:rPr>
          <w:rFonts w:cstheme="minorHAnsi"/>
        </w:rPr>
        <w:t xml:space="preserve"> zgoda rodzica lub opiekuna prawnego na utrwalanie wizerunku ucznia nie jest wymagana.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Rozdział VI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Zas</w:t>
      </w:r>
      <w:r w:rsidR="00003438" w:rsidRPr="00D1109F">
        <w:rPr>
          <w:rFonts w:cstheme="minorHAnsi"/>
          <w:bCs/>
        </w:rPr>
        <w:t>ady bezpiecznego korzystania z I</w:t>
      </w:r>
      <w:r w:rsidRPr="00D1109F">
        <w:rPr>
          <w:rFonts w:cstheme="minorHAnsi"/>
          <w:bCs/>
        </w:rPr>
        <w:t>nternetu i mediów elektronicznych</w:t>
      </w:r>
      <w:r w:rsidR="00003438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w </w:t>
      </w:r>
      <w:r w:rsidR="00003438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zkole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12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Szkoła, zapewniając małoletnim</w:t>
      </w:r>
      <w:r w:rsidR="00003438" w:rsidRPr="00D1109F">
        <w:rPr>
          <w:rFonts w:cstheme="minorHAnsi"/>
        </w:rPr>
        <w:t xml:space="preserve"> </w:t>
      </w:r>
      <w:r w:rsidR="00FE0307" w:rsidRPr="00D1109F">
        <w:rPr>
          <w:rFonts w:cstheme="minorHAnsi"/>
        </w:rPr>
        <w:t xml:space="preserve">w czasie zajęć </w:t>
      </w:r>
      <w:r w:rsidR="00003438" w:rsidRPr="00D1109F">
        <w:rPr>
          <w:rFonts w:cstheme="minorHAnsi"/>
        </w:rPr>
        <w:t>dostęp do I</w:t>
      </w:r>
      <w:r w:rsidRPr="00D1109F">
        <w:rPr>
          <w:rFonts w:cstheme="minorHAnsi"/>
        </w:rPr>
        <w:t>nternetu, podejmuje działania zabezpieczające małoletnich przed dostępem do treści, które mogą stanowić zagrożenie dla ich prawidłowego rozwoju, w szczególności instaluje i aktualizuje oprogramowanie zabezpieczające. Zas</w:t>
      </w:r>
      <w:r w:rsidR="00003438" w:rsidRPr="00D1109F">
        <w:rPr>
          <w:rFonts w:cstheme="minorHAnsi"/>
        </w:rPr>
        <w:t>ady bezpiecznego korzystania z I</w:t>
      </w:r>
      <w:r w:rsidRPr="00D1109F">
        <w:rPr>
          <w:rFonts w:cstheme="minorHAnsi"/>
        </w:rPr>
        <w:t>nternetu i mediów elektronicznych stanowią Załącznik nr 5 do niniejszych Standardów.</w:t>
      </w:r>
    </w:p>
    <w:p w:rsidR="00ED2792" w:rsidRPr="00D1109F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Na terenie </w:t>
      </w:r>
      <w:r w:rsidR="00422AD1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dostęp ucznia </w:t>
      </w:r>
      <w:r w:rsidR="00003438" w:rsidRPr="00D1109F">
        <w:rPr>
          <w:rFonts w:cstheme="minorHAnsi"/>
        </w:rPr>
        <w:t>do I</w:t>
      </w:r>
      <w:r w:rsidR="002879C7" w:rsidRPr="00D1109F">
        <w:rPr>
          <w:rFonts w:cstheme="minorHAnsi"/>
        </w:rPr>
        <w:t>nternetu możliwy jest</w:t>
      </w:r>
      <w:r w:rsidR="00A02CB1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pod nadzorem </w:t>
      </w:r>
      <w:r w:rsidR="00A02CB1" w:rsidRPr="00D1109F">
        <w:rPr>
          <w:rFonts w:cstheme="minorHAnsi"/>
        </w:rPr>
        <w:t>nauczyciela</w:t>
      </w:r>
      <w:r w:rsidRPr="00D1109F">
        <w:rPr>
          <w:rFonts w:cstheme="minorHAnsi"/>
        </w:rPr>
        <w:t xml:space="preserve"> </w:t>
      </w:r>
      <w:r w:rsidR="00A02CB1" w:rsidRPr="00D1109F">
        <w:rPr>
          <w:rFonts w:cstheme="minorHAnsi"/>
        </w:rPr>
        <w:t>w</w:t>
      </w:r>
      <w:r w:rsidRPr="00D1109F">
        <w:rPr>
          <w:rFonts w:cstheme="minorHAnsi"/>
        </w:rPr>
        <w:t xml:space="preserve"> </w:t>
      </w:r>
      <w:r w:rsidR="00A02CB1" w:rsidRPr="00D1109F">
        <w:rPr>
          <w:rFonts w:cstheme="minorHAnsi"/>
        </w:rPr>
        <w:t>sali</w:t>
      </w:r>
      <w:r w:rsidRPr="00D1109F">
        <w:rPr>
          <w:rFonts w:cstheme="minorHAnsi"/>
        </w:rPr>
        <w:t xml:space="preserve"> komputerow</w:t>
      </w:r>
      <w:r w:rsidR="00A02CB1" w:rsidRPr="00D1109F">
        <w:rPr>
          <w:rFonts w:cstheme="minorHAnsi"/>
        </w:rPr>
        <w:t>ej.</w:t>
      </w:r>
    </w:p>
    <w:p w:rsidR="00A02CB1" w:rsidRPr="00D1109F" w:rsidRDefault="00A02CB1" w:rsidP="00A02CB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lastRenderedPageBreak/>
        <w:t>Pracownia komputerowa wykorzystuje bezpieczną sieć OSE a nauczyciel dysponuje oprogramowaniem umożliwiającym bieżącą kontrolę pracy uczniów i przeglądanych stron.</w:t>
      </w:r>
    </w:p>
    <w:p w:rsidR="00ED2792" w:rsidRPr="00D1109F" w:rsidRDefault="00A02CB1" w:rsidP="00A02CB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Prowadzący zajęcia ma obowiązek </w:t>
      </w:r>
      <w:r w:rsidR="00ED2792" w:rsidRPr="00D1109F">
        <w:rPr>
          <w:rFonts w:cstheme="minorHAnsi"/>
        </w:rPr>
        <w:t>informować</w:t>
      </w:r>
      <w:r w:rsidR="00003438" w:rsidRPr="00D1109F">
        <w:rPr>
          <w:rFonts w:cstheme="minorHAnsi"/>
        </w:rPr>
        <w:t xml:space="preserve"> </w:t>
      </w:r>
      <w:r w:rsidR="00ED2792" w:rsidRPr="00D1109F">
        <w:rPr>
          <w:rFonts w:cstheme="minorHAnsi"/>
        </w:rPr>
        <w:t xml:space="preserve">nieletnich o zasadach bezpiecznego korzystania z </w:t>
      </w:r>
      <w:r w:rsidR="00003438" w:rsidRPr="00D1109F">
        <w:rPr>
          <w:rFonts w:cstheme="minorHAnsi"/>
        </w:rPr>
        <w:t>I</w:t>
      </w:r>
      <w:r w:rsidR="00ED2792" w:rsidRPr="00D1109F">
        <w:rPr>
          <w:rFonts w:cstheme="minorHAnsi"/>
        </w:rPr>
        <w:t>nternetu oraz</w:t>
      </w:r>
      <w:r w:rsidR="00003438" w:rsidRPr="00D1109F">
        <w:rPr>
          <w:rFonts w:cstheme="minorHAnsi"/>
        </w:rPr>
        <w:t xml:space="preserve"> </w:t>
      </w:r>
      <w:r w:rsidR="00ED2792" w:rsidRPr="00D1109F">
        <w:rPr>
          <w:rFonts w:cstheme="minorHAnsi"/>
        </w:rPr>
        <w:t>czuwać</w:t>
      </w:r>
      <w:r w:rsidR="00003438" w:rsidRPr="00D1109F">
        <w:rPr>
          <w:rFonts w:cstheme="minorHAnsi"/>
        </w:rPr>
        <w:t xml:space="preserve"> </w:t>
      </w:r>
      <w:r w:rsidR="00ED2792" w:rsidRPr="00D1109F">
        <w:rPr>
          <w:rFonts w:cstheme="minorHAnsi"/>
        </w:rPr>
        <w:t>nad ich bezpiec</w:t>
      </w:r>
      <w:r w:rsidR="00003438" w:rsidRPr="00D1109F">
        <w:rPr>
          <w:rFonts w:cstheme="minorHAnsi"/>
        </w:rPr>
        <w:t>zeństwem podczas korzystania z I</w:t>
      </w:r>
      <w:r w:rsidR="00ED2792" w:rsidRPr="00D1109F">
        <w:rPr>
          <w:rFonts w:cstheme="minorHAnsi"/>
        </w:rPr>
        <w:t>nternetu w czasie zajęć.</w:t>
      </w:r>
    </w:p>
    <w:p w:rsidR="00ED2792" w:rsidRPr="00D1109F" w:rsidRDefault="004C60D8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Nauczyciele przeprowadzają z uczniami lekcje dotyczące bezpieczeństwa w sieci.</w:t>
      </w:r>
    </w:p>
    <w:p w:rsidR="00ED2792" w:rsidRPr="00D1109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Szkoła zapewnia dostęp do materiałów edukacyjnych, dotycząc</w:t>
      </w:r>
      <w:r w:rsidR="00003438" w:rsidRPr="00D1109F">
        <w:rPr>
          <w:rFonts w:cstheme="minorHAnsi"/>
        </w:rPr>
        <w:t>ych bezpiecznego korzystania z I</w:t>
      </w:r>
      <w:r w:rsidR="004C60D8" w:rsidRPr="00D1109F">
        <w:rPr>
          <w:rFonts w:cstheme="minorHAnsi"/>
        </w:rPr>
        <w:t>nternetu</w:t>
      </w:r>
      <w:r w:rsidRPr="00D1109F">
        <w:rPr>
          <w:rFonts w:cstheme="minorHAnsi"/>
        </w:rPr>
        <w:t>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13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Osoba odpowiedz</w:t>
      </w:r>
      <w:r w:rsidR="00003438" w:rsidRPr="00D1109F">
        <w:rPr>
          <w:rFonts w:cstheme="minorHAnsi"/>
        </w:rPr>
        <w:t>ialna za dostęp do I</w:t>
      </w:r>
      <w:r w:rsidRPr="00D1109F">
        <w:rPr>
          <w:rFonts w:cstheme="minorHAnsi"/>
        </w:rPr>
        <w:t xml:space="preserve">nternetu w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zkole w porozumieniu z dyrektorem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zkoły</w:t>
      </w:r>
      <w:r w:rsidR="00003438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zabezpiecza sieć przed niebezpiecznymi treściami, poprzez instalację</w:t>
      </w:r>
      <w:r w:rsidR="00003438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i aktualizację</w:t>
      </w:r>
      <w:r w:rsidR="00003438" w:rsidRPr="00D1109F">
        <w:rPr>
          <w:rFonts w:cstheme="minorHAnsi"/>
        </w:rPr>
        <w:t xml:space="preserve"> </w:t>
      </w:r>
      <w:r w:rsidR="004C60D8" w:rsidRPr="00D1109F">
        <w:rPr>
          <w:rFonts w:cstheme="minorHAnsi"/>
        </w:rPr>
        <w:t>odpowiedniego</w:t>
      </w:r>
      <w:r w:rsidRPr="00D1109F">
        <w:rPr>
          <w:rFonts w:cstheme="minorHAnsi"/>
        </w:rPr>
        <w:t xml:space="preserve"> oprogramowania.</w:t>
      </w:r>
    </w:p>
    <w:p w:rsidR="004C60D8" w:rsidRPr="00D1109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Wymienione w punkcie </w:t>
      </w:r>
      <w:r w:rsidRPr="00D1109F">
        <w:rPr>
          <w:rFonts w:eastAsia="Calibri" w:cstheme="minorHAnsi"/>
        </w:rPr>
        <w:t>1</w:t>
      </w:r>
      <w:r w:rsidR="00003438" w:rsidRPr="00D1109F">
        <w:rPr>
          <w:rFonts w:eastAsia="Calibri" w:cstheme="minorHAnsi"/>
        </w:rPr>
        <w:t xml:space="preserve"> </w:t>
      </w:r>
      <w:r w:rsidRPr="00D1109F">
        <w:rPr>
          <w:rFonts w:cstheme="minorHAnsi"/>
        </w:rPr>
        <w:t>oprogramowanie jest aktualizowane w miarę potrzeb</w:t>
      </w:r>
      <w:r w:rsidR="004C60D8"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 </w:t>
      </w:r>
      <w:r w:rsidR="004C60D8" w:rsidRPr="00D1109F">
        <w:rPr>
          <w:rFonts w:cstheme="minorHAnsi"/>
        </w:rPr>
        <w:t xml:space="preserve">W przypadku stwierdzenia korzystania przez ucznia z nieodpowiednich treści </w:t>
      </w:r>
      <w:r w:rsidRPr="00D1109F">
        <w:rPr>
          <w:rFonts w:cstheme="minorHAnsi"/>
        </w:rPr>
        <w:t xml:space="preserve">pracownik przekazuje dyrektorowi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informację o dokonanych ustaleniach. Dyrektor </w:t>
      </w:r>
      <w:r w:rsidR="00003438" w:rsidRPr="00D1109F">
        <w:rPr>
          <w:rFonts w:cstheme="minorHAnsi"/>
        </w:rPr>
        <w:t>s</w:t>
      </w:r>
      <w:r w:rsidRPr="00D1109F">
        <w:rPr>
          <w:rFonts w:cstheme="minorHAnsi"/>
        </w:rPr>
        <w:t>zkoły aranżuje dla ucznia rozmowę z psychologiem lub pedagogiem.</w:t>
      </w:r>
    </w:p>
    <w:p w:rsidR="00ED2792" w:rsidRPr="00D1109F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Jeżeli w wyniku przeprowadzonej rozmowy pedagog/psycholog uzyska informację, że małoletni jest krzywdzony</w:t>
      </w:r>
      <w:r w:rsidR="0017308B" w:rsidRPr="00D1109F">
        <w:rPr>
          <w:rFonts w:cstheme="minorHAnsi"/>
        </w:rPr>
        <w:t xml:space="preserve"> „w sieci”,</w:t>
      </w:r>
      <w:r w:rsidRPr="00D1109F">
        <w:rPr>
          <w:rFonts w:cstheme="minorHAnsi"/>
        </w:rPr>
        <w:t xml:space="preserve"> podejmuje działania opisane w rozdziale IV niniejszych Standardów – Zasady reagowania na przypadki podejrzenia, że małoletni doświadcza krzywdzenia. </w:t>
      </w:r>
    </w:p>
    <w:p w:rsidR="00ED2792" w:rsidRPr="00D1109F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:rsidR="004C60D8" w:rsidRPr="00D1109F" w:rsidRDefault="004C60D8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</w:rPr>
      </w:pPr>
      <w:r w:rsidRPr="00D1109F">
        <w:rPr>
          <w:rFonts w:cstheme="minorHAnsi"/>
        </w:rPr>
        <w:t>Rozdział VII</w:t>
      </w:r>
    </w:p>
    <w:p w:rsidR="00ED2792" w:rsidRPr="00D1109F" w:rsidRDefault="00ED2792" w:rsidP="004C60D8">
      <w:pPr>
        <w:spacing w:after="0" w:line="276" w:lineRule="auto"/>
        <w:jc w:val="center"/>
        <w:rPr>
          <w:rFonts w:cstheme="minorHAnsi"/>
        </w:rPr>
      </w:pPr>
      <w:r w:rsidRPr="00D1109F">
        <w:rPr>
          <w:rFonts w:cstheme="minorHAnsi"/>
        </w:rPr>
        <w:t xml:space="preserve">Monitoring stosowania Standarów Ochrony Małoletnich w </w:t>
      </w:r>
      <w:r w:rsidR="00A02355" w:rsidRPr="00D1109F">
        <w:rPr>
          <w:rFonts w:cstheme="minorHAnsi"/>
        </w:rPr>
        <w:t>s</w:t>
      </w:r>
      <w:r w:rsidRPr="00D1109F">
        <w:rPr>
          <w:rFonts w:cstheme="minorHAnsi"/>
        </w:rPr>
        <w:t>zkole</w:t>
      </w:r>
    </w:p>
    <w:p w:rsidR="00ED2792" w:rsidRPr="00D1109F" w:rsidRDefault="00ED2792" w:rsidP="00ED2792">
      <w:pPr>
        <w:spacing w:after="0" w:line="276" w:lineRule="auto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14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 </w:t>
      </w:r>
      <w:r w:rsidR="008777A2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wyznacza …………………………………………………… </w:t>
      </w:r>
      <w:r w:rsidRPr="00D1109F">
        <w:rPr>
          <w:rFonts w:cstheme="minorHAnsi"/>
          <w:i/>
          <w:iCs/>
        </w:rPr>
        <w:t>(imię i nazwisko)</w:t>
      </w:r>
      <w:r w:rsidRPr="00D1109F">
        <w:rPr>
          <w:rFonts w:cstheme="minorHAnsi"/>
        </w:rPr>
        <w:t xml:space="preserve"> na osobę odpowiedzialną za realizację i propagowanie Standardów Ochrony Małoletnich w jednostce.</w:t>
      </w:r>
    </w:p>
    <w:p w:rsidR="00ED2792" w:rsidRPr="00D1109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ED2792" w:rsidRPr="00D1109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Osoba odpowiedzialna za realizację i propagowanie Standardów Ochrony Małoletnich przeprowadza wśród pracowników </w:t>
      </w:r>
      <w:r w:rsidR="0025321D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zkoły, raz na </w:t>
      </w:r>
      <w:r w:rsidR="00FE0307" w:rsidRPr="00D1109F">
        <w:rPr>
          <w:rFonts w:eastAsia="Calibri" w:cstheme="minorHAnsi"/>
        </w:rPr>
        <w:t>24</w:t>
      </w:r>
      <w:r w:rsidRPr="00D1109F">
        <w:rPr>
          <w:rFonts w:eastAsia="Calibri" w:cstheme="minorHAnsi"/>
        </w:rPr>
        <w:t xml:space="preserve"> </w:t>
      </w:r>
      <w:r w:rsidRPr="00D1109F">
        <w:rPr>
          <w:rFonts w:cstheme="minorHAnsi"/>
        </w:rPr>
        <w:t>miesi</w:t>
      </w:r>
      <w:r w:rsidR="00FE0307" w:rsidRPr="00D1109F">
        <w:rPr>
          <w:rFonts w:cstheme="minorHAnsi"/>
        </w:rPr>
        <w:t>ące</w:t>
      </w:r>
      <w:r w:rsidRPr="00D1109F">
        <w:rPr>
          <w:rFonts w:cstheme="minorHAnsi"/>
        </w:rPr>
        <w:t>, ankietę monitorującą poziom realizacji Standardów. Wzór ankiety stanowi Załącznik nr 6 do niniejszych Standardów. W ankiecie pracownicy mogą proponować zmiany oraz wskazywać naruszenia Standardów.</w:t>
      </w:r>
    </w:p>
    <w:p w:rsidR="00ED2792" w:rsidRPr="00D1109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Na podstawie przeprowadzonej ankiety osoba odpowiedzialna za realizację i propagowanie Standardów Ochrony Małoletnich sporządza raport z monitoringu, który następnie przekazuje dyrektorowi </w:t>
      </w:r>
      <w:r w:rsidR="00CE3BC7" w:rsidRPr="00D1109F">
        <w:rPr>
          <w:rFonts w:cstheme="minorHAnsi"/>
        </w:rPr>
        <w:t>s</w:t>
      </w:r>
      <w:r w:rsidRPr="00D1109F">
        <w:rPr>
          <w:rFonts w:cstheme="minorHAnsi"/>
        </w:rPr>
        <w:t>zkoły.</w:t>
      </w:r>
    </w:p>
    <w:p w:rsidR="00ED2792" w:rsidRPr="00D1109F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 </w:t>
      </w:r>
      <w:r w:rsidR="00CE3BC7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na podstawie otrzymanego raportu wprowadza do </w:t>
      </w:r>
      <w:r w:rsidRPr="00D1109F">
        <w:rPr>
          <w:rFonts w:cstheme="minorHAnsi"/>
          <w:iCs/>
        </w:rPr>
        <w:t xml:space="preserve">Standardów </w:t>
      </w:r>
      <w:r w:rsidRPr="00D1109F">
        <w:rPr>
          <w:rFonts w:cstheme="minorHAnsi"/>
        </w:rPr>
        <w:t>niezbędne zmiany i ogłasza je pracownikom, uczniom i ich rodzicom/opiekunom.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422AD1" w:rsidRPr="00D1109F" w:rsidRDefault="00422AD1" w:rsidP="00ED2792">
      <w:pPr>
        <w:spacing w:after="0" w:line="276" w:lineRule="auto"/>
        <w:jc w:val="both"/>
        <w:rPr>
          <w:rFonts w:cstheme="minorHAnsi"/>
        </w:rPr>
      </w:pPr>
    </w:p>
    <w:p w:rsidR="00422AD1" w:rsidRPr="00D1109F" w:rsidRDefault="00422AD1" w:rsidP="00ED2792">
      <w:pPr>
        <w:spacing w:after="0" w:line="276" w:lineRule="auto"/>
        <w:jc w:val="both"/>
        <w:rPr>
          <w:rFonts w:cstheme="minorHAnsi"/>
        </w:rPr>
      </w:pPr>
    </w:p>
    <w:p w:rsidR="00422AD1" w:rsidRPr="00D1109F" w:rsidRDefault="00422AD1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Rozdział VII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Przepisy końcowe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§ </w:t>
      </w:r>
      <w:r w:rsidRPr="00D1109F">
        <w:rPr>
          <w:rFonts w:eastAsia="Calibri" w:cstheme="minorHAnsi"/>
        </w:rPr>
        <w:t>15</w:t>
      </w:r>
      <w:r w:rsidRPr="00D1109F">
        <w:rPr>
          <w:rFonts w:cstheme="minorHAnsi"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  <w:iCs/>
        </w:rPr>
        <w:t xml:space="preserve">Niniejsze Standardy Ochrony Małoletnich </w:t>
      </w:r>
      <w:r w:rsidRPr="00D1109F">
        <w:rPr>
          <w:rFonts w:cstheme="minorHAnsi"/>
        </w:rPr>
        <w:t>wchodzą w życie z dniem ogłoszenia.</w:t>
      </w:r>
    </w:p>
    <w:p w:rsidR="00ED2792" w:rsidRPr="00D1109F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Ogłoszenie następuje w sposób dostępny dla pracowników </w:t>
      </w:r>
      <w:r w:rsidR="0025321D" w:rsidRPr="00D1109F">
        <w:rPr>
          <w:rFonts w:cstheme="minorHAnsi"/>
        </w:rPr>
        <w:t>s</w:t>
      </w:r>
      <w:r w:rsidRPr="00D1109F">
        <w:rPr>
          <w:rFonts w:cstheme="minorHAnsi"/>
        </w:rPr>
        <w:t>zkoły, uczniów</w:t>
      </w:r>
      <w:r w:rsidR="008777A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i ich rodziców/opiekunów, w szczególności poprzez wywieszenie na tablicy ogłoszeń lub w innym widocznym miejscu w siedzibie </w:t>
      </w:r>
      <w:r w:rsidR="0025321D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lub poprzez przesłanie tekstu </w:t>
      </w:r>
      <w:r w:rsidR="0025321D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tandardów pracownikom i rodzicom uczniów drogą elektroniczną, lub poprzez zamieszczenie na stronie internetowej </w:t>
      </w:r>
      <w:r w:rsidR="0025321D" w:rsidRPr="00D1109F">
        <w:rPr>
          <w:rFonts w:cstheme="minorHAnsi"/>
        </w:rPr>
        <w:t>s</w:t>
      </w:r>
      <w:r w:rsidRPr="00D1109F">
        <w:rPr>
          <w:rFonts w:cstheme="minorHAnsi"/>
        </w:rPr>
        <w:t>zkoły oraz wywieszenie w wersji skróconej – przeznaczonej dla małoletnich.</w:t>
      </w:r>
    </w:p>
    <w:p w:rsidR="00ED2792" w:rsidRPr="00D1109F" w:rsidRDefault="00ED2792" w:rsidP="00ED2792">
      <w:pPr>
        <w:rPr>
          <w:rFonts w:cstheme="minorHAnsi"/>
        </w:rPr>
      </w:pPr>
      <w:r w:rsidRPr="00D1109F">
        <w:rPr>
          <w:rFonts w:cstheme="minorHAnsi"/>
        </w:rPr>
        <w:br w:type="page"/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1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Zasady bezpiecznej rekrutacji w Szkole Podstawowej </w:t>
      </w:r>
      <w:r w:rsidR="008777A2" w:rsidRPr="00D1109F">
        <w:rPr>
          <w:rFonts w:cstheme="minorHAnsi"/>
          <w:bCs/>
        </w:rPr>
        <w:t>w Czartajewie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Dyrektor, przed zatrudnieniem pracownika w </w:t>
      </w:r>
      <w:r w:rsidR="008777A2" w:rsidRPr="00D1109F">
        <w:rPr>
          <w:rFonts w:cstheme="minorHAnsi"/>
        </w:rPr>
        <w:t>s</w:t>
      </w:r>
      <w:r w:rsidRPr="00D1109F">
        <w:rPr>
          <w:rFonts w:cstheme="minorHAnsi"/>
        </w:rPr>
        <w:t>zkole, poznaje jego dane osobowe</w:t>
      </w:r>
      <w:r w:rsidR="006A40F2" w:rsidRPr="00D1109F">
        <w:rPr>
          <w:rFonts w:cstheme="minorHAnsi"/>
        </w:rPr>
        <w:t xml:space="preserve"> i </w:t>
      </w:r>
      <w:r w:rsidRPr="00D1109F">
        <w:rPr>
          <w:rFonts w:cstheme="minorHAnsi"/>
        </w:rPr>
        <w:t xml:space="preserve">kwalifikacje, w tym stosunek do wartości podzielanych przez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zkołę, takich jak ochrona praw dzieci i młodzieży</w:t>
      </w:r>
      <w:r w:rsidR="00C74E28" w:rsidRPr="00D1109F">
        <w:rPr>
          <w:rFonts w:cstheme="minorHAnsi"/>
        </w:rPr>
        <w:t>,</w:t>
      </w:r>
      <w:r w:rsidRPr="00D1109F">
        <w:rPr>
          <w:rFonts w:cstheme="minorHAnsi"/>
        </w:rPr>
        <w:t xml:space="preserve"> i szacunek do ich godności.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dba o to, by osoby przez niego zatrudnione (w tym osoby pracujące na podstawie umowy zlecenie oraz wolontariusze/stażyści) posiadały odpowiednie kwalifikacje do pracy z uczniami w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zkole oraz były dla nich bezpieczne.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Aby sprawdzić powyższe, w tym stosunek osoby zatrudnianej do dzieci i młodzieży i podzielania wartości związanych z szacunkiem wobec nich oraz przestrzegania ich praw, 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zkoły może żądać danych (w tym dokumentów) dotyczących:</w:t>
      </w:r>
    </w:p>
    <w:p w:rsidR="00ED2792" w:rsidRPr="00D1109F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wykształcenia,</w:t>
      </w:r>
    </w:p>
    <w:p w:rsidR="00ED2792" w:rsidRPr="00D1109F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kwalifikacji zawodowych,</w:t>
      </w:r>
    </w:p>
    <w:p w:rsidR="00ED2792" w:rsidRPr="00D1109F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przebiegu dotychczasowego zatrudnienia kandydata/kandydatki.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 każdym przypadku dyrektor </w:t>
      </w:r>
      <w:r w:rsidR="00C74E28" w:rsidRPr="00D1109F">
        <w:rPr>
          <w:rFonts w:cstheme="minorHAnsi"/>
        </w:rPr>
        <w:t>s</w:t>
      </w:r>
      <w:r w:rsidRPr="00D1109F">
        <w:rPr>
          <w:rFonts w:cstheme="minorHAnsi"/>
        </w:rPr>
        <w:t>zkoły musi posiadać dane pozwalające zidentyfikować osobę przez niego zatrudnioną, niezależnie od podstawy zatrudnienia. Powinien znać:</w:t>
      </w:r>
    </w:p>
    <w:p w:rsidR="00ED2792" w:rsidRPr="00D1109F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imię (imiona) i nazwisko,</w:t>
      </w:r>
    </w:p>
    <w:p w:rsidR="00ED2792" w:rsidRPr="00D1109F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datę urodzenia,</w:t>
      </w:r>
    </w:p>
    <w:p w:rsidR="00ED2792" w:rsidRPr="00D1109F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dane kontaktowe osoby zatrudnianej.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zkoły może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poprosić kandydata/kandydatkę o przedstawienie referencji z poprzednich miejsc zatrudnienia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D1109F">
        <w:rPr>
          <w:rFonts w:eastAsia="Calibri" w:cstheme="minorHAnsi"/>
        </w:rPr>
        <w:t xml:space="preserve"> (RODO)</w:t>
      </w:r>
      <w:r w:rsidR="006A40F2" w:rsidRPr="00D1109F">
        <w:rPr>
          <w:rFonts w:eastAsia="Calibri" w:cstheme="minorHAnsi"/>
        </w:rPr>
        <w:t xml:space="preserve"> </w:t>
      </w:r>
      <w:r w:rsidRPr="00D1109F">
        <w:rPr>
          <w:rFonts w:cstheme="minorHAnsi"/>
        </w:rPr>
        <w:t>oraz Kodeksu pracy.</w:t>
      </w:r>
    </w:p>
    <w:p w:rsidR="006A40F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zkoły przed zatrudnieniem kandydata/kandydatki uzyskuje jego/jej dane osobowe, w tym dane potrzebne do sprawdzenia danych w Rejestrze Sprawców Przestępstw na Tle Seksualnym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– Rejestr z dostępem ograniczonym. </w:t>
      </w:r>
    </w:p>
    <w:p w:rsidR="00ED2792" w:rsidRPr="00D1109F" w:rsidRDefault="00ED2792" w:rsidP="006A40F2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D1109F">
        <w:rPr>
          <w:rFonts w:cstheme="minorHAnsi"/>
          <w:bCs/>
        </w:rPr>
        <w:t>Uwaga!</w:t>
      </w:r>
      <w:r w:rsidR="006A40F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Przed dopuszczeniem osoby zatrudnianej do wykonywania obowiązków związanych z wychowaniem, edukacją, wypoczynkiem, leczeniem małoletnich lub opieką nad nimi </w:t>
      </w:r>
      <w:r w:rsidR="006A40F2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 xml:space="preserve">zkoła jest zobowiązana sprawdzić osobę zatrudnianą w Rejestrze Sprawców Przestępstw na Tle Seksualnym– Rejestr z dostępem ograniczonym oraz Rejestr osób, w stosunku do których Państwowa Komisja do spraw przeciwdziałania wykorzystaniu seksualnemu małoletnich poniżej lat </w:t>
      </w:r>
      <w:r w:rsidRPr="00D1109F">
        <w:rPr>
          <w:rFonts w:eastAsia="Calibri" w:cstheme="minorHAnsi"/>
          <w:bCs/>
        </w:rPr>
        <w:t>15</w:t>
      </w:r>
      <w:r w:rsidR="006A40F2" w:rsidRPr="00D1109F">
        <w:rPr>
          <w:rFonts w:eastAsia="Calibri"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wydała postanowienie o wpisie w Rejestrze. Rejestr dostępny jest na stronie: rps.ms.gov.pl. By móc uzyskać informacje z rejestru z dostępem ograniczonym, konieczne jest uprzednie założenie profilu </w:t>
      </w:r>
      <w:r w:rsidR="006A40F2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Aby sprawdzić osobę w Rejestrze 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zkoły potrzebuje następujących danych kandydata/kandydatki:</w:t>
      </w:r>
    </w:p>
    <w:p w:rsidR="00ED2792" w:rsidRPr="00D1109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imię i nazwisko,</w:t>
      </w:r>
    </w:p>
    <w:p w:rsidR="00ED2792" w:rsidRPr="00D1109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data urodzenia,</w:t>
      </w:r>
    </w:p>
    <w:p w:rsidR="00ED2792" w:rsidRPr="00D1109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PESEL,</w:t>
      </w:r>
    </w:p>
    <w:p w:rsidR="00ED2792" w:rsidRPr="00D1109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nazwisko rodowe,</w:t>
      </w:r>
    </w:p>
    <w:p w:rsidR="00ED2792" w:rsidRPr="00D1109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lastRenderedPageBreak/>
        <w:t>imię ojca,</w:t>
      </w:r>
    </w:p>
    <w:p w:rsidR="00ED2792" w:rsidRPr="00D1109F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imię matki.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Wydruk z Rejestru przechowuje się w aktach osobowych pracownika lub analogicznej dokumentacji dotyczącej wolontariusza lub osoby zatrudnionej w oparciu o umowę cywilnoprawną.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przed zatrudnieniem kandydata/kandydatki uzyskuje od kandydata/kandydatki informację z Krajowego Rejestru Karnego o niekaralności w zakresie przestępstw określonych w rozdziale XIX i XXV Kodeksu karnego, w art. </w:t>
      </w:r>
      <w:r w:rsidRPr="00D1109F">
        <w:rPr>
          <w:rFonts w:eastAsia="Calibri" w:cstheme="minorHAnsi"/>
        </w:rPr>
        <w:t>189</w:t>
      </w:r>
      <w:r w:rsidRPr="00D1109F">
        <w:rPr>
          <w:rFonts w:cstheme="minorHAnsi"/>
        </w:rPr>
        <w:t>a i art. 207 Kodeksu karnego oraz w ustawie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o przeciwdziałaniu narkomanii, lub za odpowiadające tym przestępstwom czyny zabronione określone w przepisach prawa obcego.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D1109F">
        <w:rPr>
          <w:rFonts w:cstheme="minorHAnsi"/>
        </w:rPr>
        <w:t>wolontariackiej</w:t>
      </w:r>
      <w:proofErr w:type="spellEnd"/>
      <w:r w:rsidRPr="00D1109F">
        <w:rPr>
          <w:rFonts w:cstheme="minorHAnsi"/>
        </w:rPr>
        <w:t xml:space="preserve"> związanej z kontaktami z dziećmi, bądź informację z rejestru karnego, jeżeli prawo tego państwa nie przewiduje wydawania informacji dla ww. celów.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Od kandydata/kandydatki – osoby posiadającej obywatelstwo inne niż polskie – 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zkoły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pobiera również oświadczenie o państwie lub państwach zamieszkiwania w ciągu ostatnich </w:t>
      </w:r>
      <w:r w:rsidRPr="00D1109F">
        <w:rPr>
          <w:rFonts w:eastAsia="Calibri" w:cstheme="minorHAnsi"/>
        </w:rPr>
        <w:t>20</w:t>
      </w:r>
      <w:r w:rsidRPr="00D1109F">
        <w:rPr>
          <w:rFonts w:cstheme="minorHAnsi"/>
        </w:rPr>
        <w:t xml:space="preserve"> lat, innych niż Rzeczypospolita Polska i państwo obywatelstwa, złożone pod rygorem odpowiedzialności karnej.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Jeżeli prawo państwa, z którego ma być przedłożona informacja o niekaralności, nie przewiduje wydawania takiej informacji lub nie prowadzi rejestru karnego, wówczas kandydat/kandydatka zobowiązani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D1109F">
        <w:rPr>
          <w:rFonts w:eastAsia="Calibri" w:cstheme="minorHAnsi"/>
        </w:rPr>
        <w:t>189</w:t>
      </w:r>
      <w:r w:rsidRPr="00D1109F">
        <w:rPr>
          <w:rFonts w:cstheme="minorHAnsi"/>
        </w:rPr>
        <w:t xml:space="preserve">a i art. </w:t>
      </w:r>
      <w:r w:rsidRPr="00D1109F">
        <w:rPr>
          <w:rFonts w:eastAsia="Calibri" w:cstheme="minorHAnsi"/>
        </w:rPr>
        <w:t>207</w:t>
      </w:r>
      <w:r w:rsidRPr="00D1109F">
        <w:rPr>
          <w:rFonts w:cstheme="minorHAnsi"/>
        </w:rPr>
        <w:t xml:space="preserve">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Pod oświadczeniami składanymi pod rygorem odpowiedzialności karnej składa się oświadczenie o następującej treści: „Jestem świadomy/-a odpowiedzialności karnej za złożenie fałszywego oświadczenia. Oświadczenie to zastępuje pouczenie organu o odpowiedzialności karnej za złożenie fałszywego oświadczenia”.</w:t>
      </w:r>
    </w:p>
    <w:p w:rsidR="006A40F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zkoły jest zobowiązany do domagania się od osoby zatrudnianej na stanowisku nauczyciela zaświadczenia z Krajowego Rejestru Karnego.</w:t>
      </w:r>
    </w:p>
    <w:p w:rsidR="00ED2792" w:rsidRPr="00D1109F" w:rsidRDefault="00ED2792" w:rsidP="006A40F2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 w:rsidRPr="00D1109F">
        <w:rPr>
          <w:rFonts w:cstheme="minorHAnsi"/>
          <w:bCs/>
        </w:rPr>
        <w:t>Uwaga!</w:t>
      </w:r>
      <w:r w:rsidR="006A40F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D2792" w:rsidRPr="00D1109F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W przypadku niemożliwości przedstawienia zaświadczenia z Krajowego Rejestru Karnego dyrektor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uzyskuje od kandydata/kandydatki oświadczenie o niekaralności oraz o toczących się postępowaniach przygotowawczych, sądowych i dyscyplinarnych. </w:t>
      </w:r>
    </w:p>
    <w:p w:rsidR="00ED2792" w:rsidRPr="00D1109F" w:rsidRDefault="00ED2792" w:rsidP="00ED2792">
      <w:pPr>
        <w:rPr>
          <w:rFonts w:cstheme="minorHAnsi"/>
        </w:rPr>
      </w:pPr>
      <w:r w:rsidRPr="00D1109F">
        <w:rPr>
          <w:rFonts w:cstheme="minorHAnsi"/>
        </w:rPr>
        <w:br w:type="page"/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i/>
          <w:iCs/>
        </w:rPr>
      </w:pPr>
      <w:r w:rsidRPr="00D1109F">
        <w:rPr>
          <w:rFonts w:cstheme="minorHAnsi"/>
          <w:i/>
          <w:iCs/>
        </w:rPr>
        <w:lastRenderedPageBreak/>
        <w:t>Przykładowy wzór oświadczenia.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spacing w:after="0" w:line="276" w:lineRule="auto"/>
        <w:jc w:val="right"/>
        <w:rPr>
          <w:rFonts w:cstheme="minorHAnsi"/>
        </w:rPr>
      </w:pPr>
      <w:r w:rsidRPr="00D1109F">
        <w:rPr>
          <w:rFonts w:cstheme="minorHAnsi"/>
        </w:rPr>
        <w:t>………………………………………………………</w:t>
      </w:r>
    </w:p>
    <w:p w:rsidR="00ED2792" w:rsidRPr="00D1109F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D1109F">
        <w:rPr>
          <w:rFonts w:cstheme="minorHAnsi"/>
          <w:i/>
          <w:iCs/>
        </w:rPr>
        <w:t>(miejscowość i data)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Oświadczenie o niekaralności i zobowiązaniu do przestrzegania</w:t>
      </w:r>
    </w:p>
    <w:p w:rsidR="00ED2792" w:rsidRPr="00D1109F" w:rsidRDefault="00ED2792" w:rsidP="00ED2792">
      <w:pPr>
        <w:spacing w:after="0" w:line="276" w:lineRule="auto"/>
        <w:jc w:val="center"/>
        <w:rPr>
          <w:rFonts w:cstheme="minorHAnsi"/>
          <w:bCs/>
        </w:rPr>
      </w:pPr>
      <w:r w:rsidRPr="00D1109F">
        <w:rPr>
          <w:rFonts w:cstheme="minorHAnsi"/>
          <w:bCs/>
        </w:rPr>
        <w:t>podstawowych zasad ochrony nieletnich przed krzywdzeniem</w:t>
      </w:r>
    </w:p>
    <w:p w:rsidR="00C000CE" w:rsidRPr="00D1109F" w:rsidRDefault="00C000CE" w:rsidP="00ED2792">
      <w:pPr>
        <w:spacing w:after="0" w:line="276" w:lineRule="auto"/>
        <w:jc w:val="center"/>
        <w:rPr>
          <w:rFonts w:cstheme="minorHAnsi"/>
          <w:bCs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 xml:space="preserve">Ja, ……………………………………………………, posiadający/-a </w:t>
      </w:r>
      <w:proofErr w:type="spellStart"/>
      <w:r w:rsidRPr="00D1109F">
        <w:rPr>
          <w:rFonts w:cstheme="minorHAnsi"/>
        </w:rPr>
        <w:t>numerPESEL</w:t>
      </w:r>
      <w:proofErr w:type="spellEnd"/>
      <w:r w:rsidRPr="00D1109F">
        <w:rPr>
          <w:rFonts w:cstheme="minorHAnsi"/>
        </w:rPr>
        <w:t xml:space="preserve"> …………………………………………, oświadczam, że nie byłem/-</w:t>
      </w:r>
      <w:proofErr w:type="spellStart"/>
      <w:r w:rsidRPr="00D1109F">
        <w:rPr>
          <w:rFonts w:cstheme="minorHAnsi"/>
        </w:rPr>
        <w:t>am</w:t>
      </w:r>
      <w:proofErr w:type="spellEnd"/>
      <w:r w:rsidRPr="00D1109F">
        <w:rPr>
          <w:rFonts w:cstheme="minorHAnsi"/>
        </w:rPr>
        <w:t xml:space="preserve"> skazany/-a za przestępstwo przeciwko wolności </w:t>
      </w:r>
      <w:proofErr w:type="spellStart"/>
      <w:r w:rsidRPr="00D1109F">
        <w:rPr>
          <w:rFonts w:cstheme="minorHAnsi"/>
        </w:rPr>
        <w:t>seksualneji</w:t>
      </w:r>
      <w:proofErr w:type="spellEnd"/>
      <w:r w:rsidRPr="00D1109F">
        <w:rPr>
          <w:rFonts w:cstheme="minorHAnsi"/>
        </w:rPr>
        <w:t xml:space="preserve"> obyczajności lub przestępstwa z użyciem przemocy na szkodę małoletniego i nie toczy się</w:t>
      </w:r>
      <w:r w:rsidR="00516CBB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przeciwko mnie żadne postępowanie karne ani dyscyplinarne w tym zakresie.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Ponadto oświadczam, że zapoznałem/-</w:t>
      </w:r>
      <w:proofErr w:type="spellStart"/>
      <w:r w:rsidRPr="00D1109F">
        <w:rPr>
          <w:rFonts w:cstheme="minorHAnsi"/>
        </w:rPr>
        <w:t>am</w:t>
      </w:r>
      <w:proofErr w:type="spellEnd"/>
      <w:r w:rsidRPr="00D1109F">
        <w:rPr>
          <w:rFonts w:cstheme="minorHAnsi"/>
        </w:rPr>
        <w:t xml:space="preserve"> się z zasadami ochrony uczniów obowiązującymi w Szkole Podstawowej nr ……… im. …………………………………………………… w ……………………………………… i zobowiązuję się do ich przestrzegania.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spacing w:after="0" w:line="276" w:lineRule="auto"/>
        <w:jc w:val="right"/>
        <w:rPr>
          <w:rFonts w:cstheme="minorHAnsi"/>
        </w:rPr>
      </w:pPr>
      <w:r w:rsidRPr="00D1109F">
        <w:rPr>
          <w:rFonts w:cstheme="minorHAnsi"/>
        </w:rPr>
        <w:t>……………………………………………………</w:t>
      </w:r>
    </w:p>
    <w:p w:rsidR="00ED2792" w:rsidRPr="00D1109F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D1109F">
        <w:rPr>
          <w:rFonts w:cstheme="minorHAnsi"/>
          <w:i/>
          <w:iCs/>
        </w:rPr>
        <w:t>(podpis)</w:t>
      </w:r>
    </w:p>
    <w:p w:rsidR="00ED2792" w:rsidRPr="00D1109F" w:rsidRDefault="00ED2792" w:rsidP="00ED2792">
      <w:pPr>
        <w:rPr>
          <w:rFonts w:cstheme="minorHAnsi"/>
        </w:rPr>
      </w:pPr>
      <w:r w:rsidRPr="00D1109F">
        <w:rPr>
          <w:rFonts w:cstheme="minorHAnsi"/>
        </w:rPr>
        <w:br w:type="page"/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2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Ustalone w Szkole Podstawowej </w:t>
      </w:r>
      <w:r w:rsidR="006A40F2" w:rsidRPr="00D1109F">
        <w:rPr>
          <w:rFonts w:cstheme="minorHAnsi"/>
          <w:bCs/>
        </w:rPr>
        <w:t xml:space="preserve">w Czartajewie </w:t>
      </w:r>
      <w:r w:rsidRPr="00D1109F">
        <w:rPr>
          <w:rFonts w:cstheme="minorHAnsi"/>
          <w:bCs/>
        </w:rPr>
        <w:t>zasady bezpiecznych relacji personel–nieletni oraz nieletni – nieletni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Zasady bezpiecznych relacji personelu z nieletnimi w </w:t>
      </w:r>
      <w:r w:rsidR="006A40F2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zkole obowiązują wszystkich pracowników, stażystów i wolontariuszy. Znajomość i zaakceptowanie zasad</w:t>
      </w:r>
      <w:r w:rsidR="006A40F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pracownicy potwierdzają</w:t>
      </w:r>
      <w:r w:rsidR="006A40F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podpisaniem oświadczenia.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Relacje personelu </w:t>
      </w:r>
      <w:r w:rsidR="006A40F2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</w:t>
      </w:r>
    </w:p>
    <w:p w:rsidR="00ED2792" w:rsidRPr="00D1109F" w:rsidRDefault="00ED2792" w:rsidP="00ED2792">
      <w:pPr>
        <w:spacing w:after="0" w:line="276" w:lineRule="auto"/>
        <w:ind w:left="357"/>
        <w:jc w:val="both"/>
        <w:rPr>
          <w:rFonts w:cstheme="minorHAnsi"/>
          <w:bCs/>
        </w:rPr>
      </w:pP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Każdy pracownik </w:t>
      </w:r>
      <w:r w:rsidR="006A40F2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jest zobowiązany</w:t>
      </w:r>
      <w:r w:rsidR="006A40F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do utrzymywania profesjonalnej relacji z uczniami w </w:t>
      </w:r>
      <w:r w:rsidR="006A40F2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Komunikacja z</w:t>
      </w:r>
      <w:r w:rsidR="00F619ED" w:rsidRPr="00D1109F">
        <w:rPr>
          <w:rFonts w:cstheme="minorHAnsi"/>
          <w:bCs/>
        </w:rPr>
        <w:t xml:space="preserve"> dziećmi i młodzieżą (w tym z osobami z niepełnosprawnością</w:t>
      </w:r>
      <w:r w:rsidRPr="00D1109F">
        <w:rPr>
          <w:rFonts w:cstheme="minorHAnsi"/>
          <w:bCs/>
        </w:rPr>
        <w:t xml:space="preserve">) </w:t>
      </w:r>
    </w:p>
    <w:p w:rsidR="00ED2792" w:rsidRPr="00D1109F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cstheme="minorHAnsi"/>
        </w:rPr>
        <w:t xml:space="preserve">W komunikacji z nieletnimi </w:t>
      </w:r>
      <w:r w:rsidRPr="00D1109F">
        <w:rPr>
          <w:rFonts w:eastAsia="Calibri" w:cstheme="minorHAnsi"/>
        </w:rPr>
        <w:t xml:space="preserve">w </w:t>
      </w:r>
      <w:r w:rsidR="00572166" w:rsidRPr="00D1109F">
        <w:rPr>
          <w:rFonts w:eastAsia="Calibri" w:cstheme="minorHAnsi"/>
        </w:rPr>
        <w:t>s</w:t>
      </w:r>
      <w:r w:rsidRPr="00D1109F">
        <w:rPr>
          <w:rFonts w:eastAsia="Calibri" w:cstheme="minorHAnsi"/>
        </w:rPr>
        <w:t xml:space="preserve">zkole </w:t>
      </w:r>
      <w:r w:rsidRPr="00D1109F">
        <w:rPr>
          <w:rFonts w:cstheme="minorHAnsi"/>
        </w:rPr>
        <w:t>pracownik zobowiązany jest:</w:t>
      </w:r>
    </w:p>
    <w:p w:rsidR="00ED2792" w:rsidRPr="00D1109F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D1109F">
        <w:rPr>
          <w:rFonts w:cstheme="minorHAnsi"/>
        </w:rPr>
        <w:t>zachować cierpliwość i szacunek,</w:t>
      </w:r>
    </w:p>
    <w:p w:rsidR="00ED2792" w:rsidRPr="00D1109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słuchać uważnie ucznia i udzielać mu odpowiedzi adekwatnych do jego wieku</w:t>
      </w:r>
      <w:r w:rsidR="008E2E15" w:rsidRPr="00D1109F">
        <w:rPr>
          <w:rFonts w:cstheme="minorHAnsi"/>
        </w:rPr>
        <w:t>, ewentualnej niepełnosprawności</w:t>
      </w:r>
      <w:r w:rsidRPr="00D1109F">
        <w:rPr>
          <w:rFonts w:cstheme="minorHAnsi"/>
        </w:rPr>
        <w:t xml:space="preserve"> i danej sytuacji,</w:t>
      </w:r>
    </w:p>
    <w:p w:rsidR="00ED2792" w:rsidRPr="00D1109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informować małoletniego o podejmowanych decyzjach jego dotyczących, biorąc pod uwagę jego oczekiwania,</w:t>
      </w:r>
    </w:p>
    <w:p w:rsidR="00ED2792" w:rsidRPr="00D1109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:rsidR="00ED2792" w:rsidRPr="00D1109F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zapewniać uczniów, że jeśli czują się niekomfortowo w jakiejś sytuacji, wobec konkretnego</w:t>
      </w:r>
      <w:r w:rsidR="006A40F2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 xml:space="preserve">zachowania czy słów, mogą o tym powiedzieć nauczycielowi/pracownikowi </w:t>
      </w:r>
      <w:r w:rsidR="006A40F2" w:rsidRPr="00D1109F">
        <w:rPr>
          <w:rFonts w:cstheme="minorHAnsi"/>
        </w:rPr>
        <w:t>s</w:t>
      </w:r>
      <w:r w:rsidRPr="00D1109F">
        <w:rPr>
          <w:rFonts w:cstheme="minorHAnsi"/>
        </w:rPr>
        <w:t>zkoły lub wskazanej osobie i mogą oczekiwać odpowiedniej reakcji i/lub pomocy.</w:t>
      </w:r>
    </w:p>
    <w:p w:rsidR="00ED2792" w:rsidRPr="00D1109F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</w:rPr>
        <w:t>Pracownikowi zabrania się:</w:t>
      </w:r>
    </w:p>
    <w:p w:rsidR="00ED2792" w:rsidRPr="00D1109F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D1109F">
        <w:rPr>
          <w:rFonts w:cstheme="minorHAnsi"/>
        </w:rPr>
        <w:t>upokarzania</w:t>
      </w:r>
      <w:r w:rsidRPr="00D1109F">
        <w:rPr>
          <w:rFonts w:cstheme="minorHAnsi"/>
          <w:bCs/>
        </w:rPr>
        <w:t>, lekceważenia i obrażania małoletniego oraz podnoszenia głosu na ucznia w</w:t>
      </w:r>
      <w:r w:rsidR="001A6723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sytuacj</w:t>
      </w:r>
      <w:r w:rsidR="001A6723" w:rsidRPr="00D1109F">
        <w:rPr>
          <w:rFonts w:cstheme="minorHAnsi"/>
          <w:bCs/>
        </w:rPr>
        <w:t>i nieuzasadnionej,</w:t>
      </w:r>
    </w:p>
    <w:p w:rsidR="00ED2792" w:rsidRPr="00D1109F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D1109F">
        <w:rPr>
          <w:rFonts w:cstheme="minorHAnsi"/>
          <w:bCs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:rsidR="00ED2792" w:rsidRPr="00D1109F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r w:rsidRPr="00D1109F">
        <w:rPr>
          <w:rFonts w:cstheme="minorHAnsi"/>
          <w:bCs/>
        </w:rPr>
        <w:t>zachowywania się w obecności uczniów w sposób niestosowny; obejmuje to używanie wulgarnych słów, gestów i żartów, czynienie obraźliwych uwag, nawiązywanie</w:t>
      </w:r>
      <w:r w:rsidR="006A40F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w wypowiedziach do aktywności bądź atrakcyjności seksualnej oraz wykorzystywanie wobec ucznia relacji władzy lub przewagi fizycznej (zastraszanie, przymuszanie, groźby).</w:t>
      </w:r>
    </w:p>
    <w:p w:rsidR="00ED2792" w:rsidRPr="00D1109F" w:rsidRDefault="00ED2792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504D18" w:rsidRPr="00D1109F" w:rsidRDefault="00504D18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504D18" w:rsidRPr="00D1109F" w:rsidRDefault="00504D18" w:rsidP="00ED2792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Działania realizowane z nieletnim</w:t>
      </w:r>
    </w:p>
    <w:p w:rsidR="00ED2792" w:rsidRPr="00D1109F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</w:rPr>
        <w:t>Pracownik zobowiązany jest:</w:t>
      </w:r>
    </w:p>
    <w:p w:rsidR="00ED2792" w:rsidRPr="00D1109F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doceniać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D1109F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unikać faworyzowania uczniów.</w:t>
      </w:r>
    </w:p>
    <w:p w:rsidR="00ED2792" w:rsidRPr="00D1109F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D1109F">
        <w:rPr>
          <w:rFonts w:eastAsia="Calibri" w:cstheme="minorHAnsi"/>
        </w:rPr>
        <w:t>Pracownikowi zabrania się:</w:t>
      </w:r>
    </w:p>
    <w:p w:rsidR="00ED2792" w:rsidRPr="00D1109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nawiązywania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D2792" w:rsidRPr="00D1109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t>utrwalania wizerunku nieletniego (filmowanie, nagrywanie głosu, fotografowanie) dla potrzeb prywatnych</w:t>
      </w:r>
      <w:r w:rsidRPr="00D1109F">
        <w:rPr>
          <w:rFonts w:cstheme="minorHAnsi"/>
          <w:bCs/>
        </w:rPr>
        <w:t xml:space="preserve">; dotyczy to także umożliwienia osobom trzecim utrwalenia wizerunków uczniów, jeśli dyrekcja </w:t>
      </w:r>
      <w:r w:rsidR="006A40F2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nie została o tym poinformowana, nie wyraziła na to zgody i nie uzyskała zg</w:t>
      </w:r>
      <w:r w:rsidR="006A40F2" w:rsidRPr="00D1109F">
        <w:rPr>
          <w:rFonts w:cstheme="minorHAnsi"/>
          <w:bCs/>
        </w:rPr>
        <w:t>o</w:t>
      </w:r>
      <w:r w:rsidRPr="00D1109F">
        <w:rPr>
          <w:rFonts w:cstheme="minorHAnsi"/>
          <w:bCs/>
        </w:rPr>
        <w:t>d</w:t>
      </w:r>
      <w:r w:rsidR="006A40F2" w:rsidRPr="00D1109F">
        <w:rPr>
          <w:rFonts w:cstheme="minorHAnsi"/>
          <w:bCs/>
        </w:rPr>
        <w:t>y</w:t>
      </w:r>
      <w:r w:rsidRPr="00D1109F">
        <w:rPr>
          <w:rFonts w:cstheme="minorHAnsi"/>
          <w:bCs/>
        </w:rPr>
        <w:t xml:space="preserve"> rodziców/opiekunów</w:t>
      </w:r>
      <w:r w:rsidR="006A40F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oraz samych małoletnich,</w:t>
      </w:r>
    </w:p>
    <w:p w:rsidR="00ED2792" w:rsidRPr="00D1109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  <w:bCs/>
        </w:rPr>
        <w:t>proponowania nieletnim alkoholu, wyrobów tytoniowych, nielegalnych substancji, jak również używania ich w obecności małoletnich,</w:t>
      </w:r>
    </w:p>
    <w:p w:rsidR="0041655E" w:rsidRPr="00D1109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  <w:bCs/>
        </w:rPr>
        <w:t xml:space="preserve">przyjmowania </w:t>
      </w:r>
      <w:r w:rsidR="00CF3881" w:rsidRPr="00D1109F">
        <w:rPr>
          <w:rFonts w:cstheme="minorHAnsi"/>
          <w:bCs/>
        </w:rPr>
        <w:t xml:space="preserve">innych </w:t>
      </w:r>
      <w:r w:rsidR="00A91405" w:rsidRPr="00D1109F">
        <w:rPr>
          <w:rFonts w:cstheme="minorHAnsi"/>
          <w:bCs/>
        </w:rPr>
        <w:t>upominków</w:t>
      </w:r>
      <w:r w:rsidR="00CF3881" w:rsidRPr="00D1109F">
        <w:rPr>
          <w:rFonts w:cstheme="minorHAnsi"/>
          <w:bCs/>
        </w:rPr>
        <w:t xml:space="preserve"> niż </w:t>
      </w:r>
      <w:r w:rsidR="0041655E" w:rsidRPr="00D1109F">
        <w:rPr>
          <w:rFonts w:cstheme="minorHAnsi"/>
          <w:bCs/>
        </w:rPr>
        <w:t>związan</w:t>
      </w:r>
      <w:r w:rsidR="00A91405" w:rsidRPr="00D1109F">
        <w:rPr>
          <w:rFonts w:cstheme="minorHAnsi"/>
          <w:bCs/>
        </w:rPr>
        <w:t>e</w:t>
      </w:r>
      <w:r w:rsidR="0041655E" w:rsidRPr="00D1109F">
        <w:rPr>
          <w:rFonts w:cstheme="minorHAnsi"/>
          <w:bCs/>
        </w:rPr>
        <w:t xml:space="preserve"> ze świętami w roku szkolnym. </w:t>
      </w:r>
    </w:p>
    <w:p w:rsidR="00ED2792" w:rsidRPr="00D1109F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  <w:bCs/>
        </w:rPr>
        <w:t xml:space="preserve"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</w:t>
      </w:r>
    </w:p>
    <w:p w:rsidR="00ED2792" w:rsidRPr="00D1109F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Wszystkie ryzykowne sytuacje, które obejmują zauroczenie </w:t>
      </w:r>
      <w:r w:rsidR="00A91405" w:rsidRPr="00D1109F">
        <w:rPr>
          <w:rFonts w:cstheme="minorHAnsi"/>
          <w:bCs/>
        </w:rPr>
        <w:t xml:space="preserve">pracownika </w:t>
      </w:r>
      <w:r w:rsidRPr="00D1109F">
        <w:rPr>
          <w:rFonts w:cstheme="minorHAnsi"/>
          <w:bCs/>
        </w:rPr>
        <w:t>uczniem lub ucznia</w:t>
      </w:r>
      <w:r w:rsidR="00A91405" w:rsidRPr="00D1109F">
        <w:rPr>
          <w:rFonts w:cstheme="minorHAnsi"/>
          <w:bCs/>
        </w:rPr>
        <w:t xml:space="preserve"> pracownikiem</w:t>
      </w:r>
      <w:r w:rsidRPr="00D1109F">
        <w:rPr>
          <w:rFonts w:cstheme="minorHAnsi"/>
          <w:bCs/>
        </w:rPr>
        <w:t xml:space="preserve">, muszą być raportowane dyrektorowi </w:t>
      </w:r>
      <w:r w:rsidR="0041655E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zkoły. Jeśli pracownik jest ich świadkiem, zobowiązany jest reagować stanowczo, ale z wyczuciem, aby zachować godność osób zainteresowanych.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Kontakt fizyczny z nieletnim</w:t>
      </w:r>
      <w:r w:rsidR="004A295F" w:rsidRPr="00D1109F">
        <w:rPr>
          <w:rFonts w:cstheme="minorHAnsi"/>
          <w:bCs/>
        </w:rPr>
        <w:t xml:space="preserve"> (w tym z niepełnosprawnością)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Jakiekolwiek </w:t>
      </w:r>
      <w:proofErr w:type="spellStart"/>
      <w:r w:rsidRPr="00D1109F">
        <w:rPr>
          <w:rFonts w:cstheme="minorHAnsi"/>
          <w:bCs/>
        </w:rPr>
        <w:t>przemocowe</w:t>
      </w:r>
      <w:proofErr w:type="spellEnd"/>
      <w:r w:rsidRPr="00D1109F">
        <w:rPr>
          <w:rFonts w:cstheme="minorHAnsi"/>
          <w:bCs/>
        </w:rPr>
        <w:t xml:space="preserve">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  <w:r w:rsidR="007F6EE5" w:rsidRPr="00D1109F">
        <w:rPr>
          <w:rFonts w:cstheme="minorHAnsi"/>
          <w:bCs/>
        </w:rPr>
        <w:t xml:space="preserve"> </w:t>
      </w:r>
    </w:p>
    <w:p w:rsidR="00ED2792" w:rsidRPr="00D1109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Pracownik zobowiązany jest:</w:t>
      </w:r>
    </w:p>
    <w:p w:rsidR="00ED2792" w:rsidRPr="00D1109F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kierować się zawsze swoim profesjonalnym osądem, słuchając, obserwując i odnotowując reakcję ucznia, pytając go o zgodę na kontakt fizyczny (np. przytulenie) i zachowując świadomość, że nawet przy</w:t>
      </w:r>
      <w:r w:rsidR="00A33449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jego dobrych intencjach taki kontakt może być błędnie zinterpretowany przez małoletniego lub osoby trzecie,</w:t>
      </w:r>
    </w:p>
    <w:p w:rsidR="00ED2792" w:rsidRPr="00D1109F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być zawsze przygotowanym na wyjaśnienie swoich działań,</w:t>
      </w:r>
    </w:p>
    <w:p w:rsidR="00ED2792" w:rsidRPr="00D1109F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zachować szczególną ostrożność wobec ucznia, który doświadczył nadużycia i krzywdzenia, w tym seksualnego, fizycznego bądź zaniedbania; takie doświadczenia mogą czasem sprawić, że </w:t>
      </w:r>
      <w:r w:rsidRPr="00D1109F">
        <w:rPr>
          <w:rFonts w:cstheme="minorHAnsi"/>
          <w:bCs/>
        </w:rPr>
        <w:lastRenderedPageBreak/>
        <w:t>będzie on dążył do nawiązania niestosownych bądź nieadekwatnych fizycznych kontaktów z dorosłymi; w takich sytuacjach pracownik powinien reagować z wyczuciem, jednak stanowczo, i pomóc uczniowi zrozumieć znaczenie osobistych granic.</w:t>
      </w:r>
    </w:p>
    <w:p w:rsidR="00ED2792" w:rsidRPr="00D1109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Pracownikowi zabrania się:</w:t>
      </w:r>
    </w:p>
    <w:p w:rsidR="00ED2792" w:rsidRPr="00D1109F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bicia, szturchania, popychania oraz naruszania integralności fizycznej małoletniego w jakikolwiek inny sposób,</w:t>
      </w:r>
    </w:p>
    <w:p w:rsidR="00ED2792" w:rsidRPr="00D1109F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dotykania ucznia w sposób, który może być uznany za nieprzyzwoity lub niestosowny,</w:t>
      </w:r>
    </w:p>
    <w:p w:rsidR="00ED2792" w:rsidRPr="00D1109F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angażowania się w takie aktywności jak łaskotanie, udawane walki z uczniem czy brutalne</w:t>
      </w:r>
      <w:r w:rsidR="007F6EE5" w:rsidRPr="00D1109F">
        <w:rPr>
          <w:rFonts w:cstheme="minorHAnsi"/>
          <w:bCs/>
        </w:rPr>
        <w:t xml:space="preserve"> </w:t>
      </w:r>
      <w:r w:rsidR="00583034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zabawy fizyczne.</w:t>
      </w:r>
    </w:p>
    <w:p w:rsidR="00CF3881" w:rsidRPr="00D1109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W każdej czynności pielęgnacyjnej i higienicznej, związanej z pomaganiem </w:t>
      </w:r>
      <w:r w:rsidR="00CF3881" w:rsidRPr="00D1109F">
        <w:rPr>
          <w:rFonts w:cstheme="minorHAnsi"/>
          <w:bCs/>
        </w:rPr>
        <w:t>dziecku</w:t>
      </w:r>
      <w:r w:rsidRPr="00D1109F">
        <w:rPr>
          <w:rFonts w:cstheme="minorHAnsi"/>
          <w:bCs/>
        </w:rPr>
        <w:t xml:space="preserve"> w ubieraniu się i rozbieraniu, jedzeniu, myciu, przewijaniu czy korzystaniu z toalety, </w:t>
      </w:r>
      <w:r w:rsidR="00CF3881" w:rsidRPr="00D1109F">
        <w:rPr>
          <w:rFonts w:cstheme="minorHAnsi"/>
          <w:bCs/>
        </w:rPr>
        <w:t>pracownik zobowiązany jest unikać innego niż niezbędny kontakt fizyczny z nim.</w:t>
      </w:r>
    </w:p>
    <w:p w:rsidR="00ED2792" w:rsidRPr="00D1109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Podczas dłuższych niż jednodniowe wyjazdów i wycieczek niedopuszczalne jest spanie z uczniem w jednym łóżku lub w jednym pokoju.</w:t>
      </w:r>
    </w:p>
    <w:p w:rsidR="00ED2792" w:rsidRPr="00D1109F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Kontakt fizyczny z nieletnim musi być jawny, nieukrywany, nie może wiązać się z jakąkolwiek gratyfikacją ani wynikać z relacji władzy. Jeśli pracownik będzie świadkiem jakiegokolwiek z wyżej opisanych zachowań i/lub sytuacji ze strony innych dorosłych lub uczniów, zobowiązany jest zawsze poinformować o tym osobę odpowiedzialną (np.</w:t>
      </w:r>
      <w:r w:rsidR="000B7336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nauczyciela, dyrektora) i/lub postępować zgodnie z obowiązującą procedurą interwencji.</w:t>
      </w:r>
    </w:p>
    <w:p w:rsidR="00ED2792" w:rsidRPr="00D1109F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Kontakty z małoletnim poza godzinami pracy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Obowiązuje zasada, że kontakt z uczniami uczęszczającymi do </w:t>
      </w:r>
      <w:r w:rsidR="0058303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powinien odbywać się wyłącznie w godzinach pracy i dotyczyć celów edukacyjnych lub wychowawczych.</w:t>
      </w:r>
    </w:p>
    <w:p w:rsidR="00ED2792" w:rsidRPr="00D1109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</w:rPr>
        <w:t>Pracownikowi zabrania się</w:t>
      </w:r>
      <w:r w:rsidR="00583034" w:rsidRPr="00D1109F">
        <w:rPr>
          <w:rFonts w:cstheme="minorHAnsi"/>
        </w:rPr>
        <w:t xml:space="preserve"> </w:t>
      </w:r>
      <w:r w:rsidRPr="00D1109F">
        <w:rPr>
          <w:rFonts w:cstheme="minorHAnsi"/>
        </w:rPr>
        <w:t>zapraszania małoletnich do swojego miejsca zamieszkania, spotykania się z nimi poza godzinami pracy; obejmuje to także kontakty z uczniami poprzez prywatne kanały komunikacji</w:t>
      </w:r>
      <w:r w:rsidRPr="00D1109F">
        <w:rPr>
          <w:rFonts w:cstheme="minorHAnsi"/>
          <w:bCs/>
        </w:rPr>
        <w:t xml:space="preserve"> (prywatny telefon, e-mail, komunikatory, profile w mediach społecznościowych).</w:t>
      </w:r>
      <w:r w:rsidR="00583034" w:rsidRPr="00D1109F">
        <w:rPr>
          <w:rFonts w:cstheme="minorHAnsi"/>
          <w:bCs/>
        </w:rPr>
        <w:t xml:space="preserve"> </w:t>
      </w:r>
    </w:p>
    <w:p w:rsidR="00ED2792" w:rsidRPr="00D1109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Jeśli zachodzi taka konieczność, </w:t>
      </w:r>
      <w:r w:rsidR="00CF3881" w:rsidRPr="00D1109F">
        <w:rPr>
          <w:rFonts w:cstheme="minorHAnsi"/>
          <w:bCs/>
        </w:rPr>
        <w:t xml:space="preserve">najbardziej </w:t>
      </w:r>
      <w:r w:rsidRPr="00D1109F">
        <w:rPr>
          <w:rFonts w:cstheme="minorHAnsi"/>
          <w:bCs/>
        </w:rPr>
        <w:t>właściwą formą komunikacji z uczniami i ich rodzicami lub opiekunami poza god</w:t>
      </w:r>
      <w:r w:rsidR="00473970" w:rsidRPr="00D1109F">
        <w:rPr>
          <w:rFonts w:cstheme="minorHAnsi"/>
          <w:bCs/>
        </w:rPr>
        <w:t>zinami pracy są kanały służbowe.</w:t>
      </w:r>
    </w:p>
    <w:p w:rsidR="00ED2792" w:rsidRPr="00D1109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Jeśli zachodzi konieczność spotkania z uczniami poza godzinami pracy, pracownik zobowiązany jest poinformować o tym dyrektora </w:t>
      </w:r>
      <w:r w:rsidR="0058303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zkoły, a rodzice/opiekunowie uczniów muszą wyrazić zgodę na taki kontakt.</w:t>
      </w:r>
    </w:p>
    <w:p w:rsidR="00ED2792" w:rsidRPr="00D1109F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C000CE" w:rsidRPr="00D1109F" w:rsidRDefault="00C000CE" w:rsidP="00ED2792">
      <w:pPr>
        <w:spacing w:after="0" w:line="276" w:lineRule="auto"/>
        <w:jc w:val="both"/>
        <w:rPr>
          <w:rFonts w:cstheme="minorHAnsi"/>
          <w:bCs/>
        </w:rPr>
      </w:pPr>
    </w:p>
    <w:p w:rsidR="00C000CE" w:rsidRPr="00D1109F" w:rsidRDefault="00C000CE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Bezpieczeństwo online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391D9C" w:rsidRPr="00D1109F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Pracownik powinien być świadomy cyfrowych zagrożeń i ryzyka wynikającego z rejestrowania swojej prywatnej aktywności w sieci przez aplikacje i algoryt</w:t>
      </w:r>
      <w:r w:rsidR="00E71E47" w:rsidRPr="00D1109F">
        <w:rPr>
          <w:rFonts w:cstheme="minorHAnsi"/>
          <w:bCs/>
        </w:rPr>
        <w:t>my, a także własnych działań w I</w:t>
      </w:r>
      <w:r w:rsidRPr="00D1109F">
        <w:rPr>
          <w:rFonts w:cstheme="minorHAnsi"/>
          <w:bCs/>
        </w:rPr>
        <w:t xml:space="preserve">nternecie. Dotyczy to </w:t>
      </w:r>
      <w:proofErr w:type="spellStart"/>
      <w:r w:rsidRPr="00D1109F">
        <w:rPr>
          <w:rFonts w:cstheme="minorHAnsi"/>
          <w:bCs/>
        </w:rPr>
        <w:t>lajkowania</w:t>
      </w:r>
      <w:proofErr w:type="spellEnd"/>
      <w:r w:rsidRPr="00D1109F">
        <w:rPr>
          <w:rFonts w:cstheme="minorHAnsi"/>
          <w:bCs/>
        </w:rPr>
        <w:t xml:space="preserve"> określonych stron, korzystania z aplikacji randkowych, na których można spotkać uczniów/uczennice, obserwowania określonych osób/stron w mediach społecznościowych i ustawień prywatności kont, z których korzysta. Jeśli profil pracownika jest </w:t>
      </w:r>
      <w:r w:rsidRPr="00D1109F">
        <w:rPr>
          <w:rFonts w:cstheme="minorHAnsi"/>
          <w:bCs/>
        </w:rPr>
        <w:lastRenderedPageBreak/>
        <w:t>publicznie dostępny, to również uczniowie i ich rodzice/opiekunowie mają wgląd w cyfrową aktywność pracownika.</w:t>
      </w:r>
      <w:r w:rsidR="00E71E47" w:rsidRPr="00D1109F">
        <w:rPr>
          <w:rFonts w:cstheme="minorHAnsi"/>
          <w:bCs/>
        </w:rPr>
        <w:t xml:space="preserve"> </w:t>
      </w:r>
    </w:p>
    <w:p w:rsidR="00ED2792" w:rsidRPr="00D1109F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Pracownik zobowiązany jest</w:t>
      </w:r>
      <w:r w:rsidR="00E71E47" w:rsidRPr="00D1109F">
        <w:rPr>
          <w:rFonts w:cstheme="minorHAnsi"/>
          <w:bCs/>
        </w:rPr>
        <w:t xml:space="preserve"> </w:t>
      </w:r>
      <w:r w:rsidR="00391D9C" w:rsidRPr="00D1109F">
        <w:rPr>
          <w:rFonts w:cstheme="minorHAnsi"/>
          <w:bCs/>
        </w:rPr>
        <w:t xml:space="preserve">w trakcie lekcji </w:t>
      </w:r>
      <w:r w:rsidRPr="00D1109F">
        <w:rPr>
          <w:rFonts w:cstheme="minorHAnsi"/>
          <w:bCs/>
        </w:rPr>
        <w:t>wyłączać lub wyciszać os</w:t>
      </w:r>
      <w:r w:rsidR="00391D9C" w:rsidRPr="00D1109F">
        <w:rPr>
          <w:rFonts w:cstheme="minorHAnsi"/>
          <w:bCs/>
        </w:rPr>
        <w:t>obiste urządzenia elektroniczne.</w:t>
      </w:r>
    </w:p>
    <w:p w:rsidR="00ED2792" w:rsidRPr="00D1109F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Pracownikowi zabrania się</w:t>
      </w:r>
      <w:r w:rsidR="00E71E47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nawiązywania kontaktów z uczniami i uczennicami poprzez przyjmowanie bądź wysyłanie zaproszeń w mediach społecznościowych.</w:t>
      </w:r>
    </w:p>
    <w:p w:rsidR="00ED2792" w:rsidRPr="00D1109F" w:rsidRDefault="00ED2792" w:rsidP="00ED2792">
      <w:pPr>
        <w:rPr>
          <w:rFonts w:cstheme="minorHAnsi"/>
          <w:bCs/>
        </w:rPr>
      </w:pPr>
      <w:r w:rsidRPr="00D1109F">
        <w:rPr>
          <w:rFonts w:cstheme="minorHAnsi"/>
          <w:bCs/>
        </w:rPr>
        <w:br w:type="page"/>
      </w:r>
    </w:p>
    <w:p w:rsidR="00572166" w:rsidRPr="00D1109F" w:rsidRDefault="00ED2792" w:rsidP="008C3ED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3</w:t>
      </w:r>
    </w:p>
    <w:p w:rsidR="00ED2792" w:rsidRPr="00D1109F" w:rsidRDefault="00ED2792" w:rsidP="00572166">
      <w:pPr>
        <w:spacing w:after="0" w:line="276" w:lineRule="auto"/>
        <w:jc w:val="center"/>
        <w:rPr>
          <w:rFonts w:cstheme="minorHAnsi"/>
          <w:bCs/>
          <w:sz w:val="24"/>
        </w:rPr>
      </w:pPr>
      <w:r w:rsidRPr="00D1109F">
        <w:rPr>
          <w:rFonts w:cstheme="minorHAnsi"/>
          <w:bCs/>
          <w:sz w:val="24"/>
        </w:rPr>
        <w:t>Wzór – karta interwencji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157" w:type="pct"/>
        <w:tblLook w:val="04A0" w:firstRow="1" w:lastRow="0" w:firstColumn="1" w:lastColumn="0" w:noHBand="0" w:noVBand="1"/>
      </w:tblPr>
      <w:tblGrid>
        <w:gridCol w:w="2518"/>
        <w:gridCol w:w="2376"/>
        <w:gridCol w:w="1927"/>
        <w:gridCol w:w="2759"/>
      </w:tblGrid>
      <w:tr w:rsidR="00ED2792" w:rsidRPr="00D1109F" w:rsidTr="008C3ED2">
        <w:tc>
          <w:tcPr>
            <w:tcW w:w="1314" w:type="pct"/>
          </w:tcPr>
          <w:p w:rsidR="00ED2792" w:rsidRPr="00D1109F" w:rsidRDefault="00ED2792" w:rsidP="008C3ED2">
            <w:pPr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Imię i nazwisko</w:t>
            </w:r>
            <w:r w:rsidR="00572166" w:rsidRPr="00D1109F">
              <w:rPr>
                <w:rFonts w:cstheme="minorHAnsi"/>
                <w:bCs/>
              </w:rPr>
              <w:t xml:space="preserve"> </w:t>
            </w:r>
            <w:r w:rsidRPr="00D1109F">
              <w:rPr>
                <w:rFonts w:cstheme="minorHAnsi"/>
                <w:bCs/>
              </w:rPr>
              <w:t>ucznia</w:t>
            </w:r>
          </w:p>
        </w:tc>
        <w:tc>
          <w:tcPr>
            <w:tcW w:w="3686" w:type="pct"/>
            <w:gridSpan w:val="3"/>
          </w:tcPr>
          <w:p w:rsidR="00ED2792" w:rsidRPr="00D1109F" w:rsidRDefault="00ED279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D1109F" w:rsidTr="008C3ED2">
        <w:tc>
          <w:tcPr>
            <w:tcW w:w="1314" w:type="pct"/>
          </w:tcPr>
          <w:p w:rsidR="00ED2792" w:rsidRPr="00D1109F" w:rsidRDefault="00ED2792" w:rsidP="008C3ED2">
            <w:pPr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Przyczyna interwencji (forma krzywdzenia)</w:t>
            </w:r>
          </w:p>
        </w:tc>
        <w:tc>
          <w:tcPr>
            <w:tcW w:w="3686" w:type="pct"/>
            <w:gridSpan w:val="3"/>
          </w:tcPr>
          <w:p w:rsidR="00ED2792" w:rsidRPr="00D1109F" w:rsidRDefault="00ED279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AE7B8C" w:rsidRPr="00D1109F" w:rsidRDefault="00AE7B8C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D1109F" w:rsidTr="008C3ED2">
        <w:tc>
          <w:tcPr>
            <w:tcW w:w="1314" w:type="pct"/>
          </w:tcPr>
          <w:p w:rsidR="00ED2792" w:rsidRPr="00D1109F" w:rsidRDefault="00ED2792" w:rsidP="008C3ED2">
            <w:pPr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Osoba zawiadamiająca o podejrzeniu krzywdzeni</w:t>
            </w:r>
            <w:r w:rsidR="008C3ED2" w:rsidRPr="00D1109F">
              <w:rPr>
                <w:rFonts w:cstheme="minorHAnsi"/>
                <w:bCs/>
              </w:rPr>
              <w:t>a</w:t>
            </w:r>
          </w:p>
        </w:tc>
        <w:tc>
          <w:tcPr>
            <w:tcW w:w="3686" w:type="pct"/>
            <w:gridSpan w:val="3"/>
          </w:tcPr>
          <w:p w:rsidR="00ED2792" w:rsidRPr="00D1109F" w:rsidRDefault="00ED279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3ED2" w:rsidRPr="00D1109F" w:rsidTr="008C3ED2">
        <w:tc>
          <w:tcPr>
            <w:tcW w:w="1314" w:type="pct"/>
            <w:vMerge w:val="restart"/>
          </w:tcPr>
          <w:p w:rsidR="008C3ED2" w:rsidRPr="00D1109F" w:rsidRDefault="008C3ED2" w:rsidP="008C3ED2">
            <w:pPr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Opis działań podjętych przez pedagoga/psychologa</w:t>
            </w: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Data:</w:t>
            </w:r>
          </w:p>
        </w:tc>
      </w:tr>
      <w:tr w:rsidR="008C3ED2" w:rsidRPr="00D1109F" w:rsidTr="008C3ED2">
        <w:trPr>
          <w:trHeight w:val="628"/>
        </w:trPr>
        <w:tc>
          <w:tcPr>
            <w:tcW w:w="1314" w:type="pct"/>
            <w:vMerge/>
          </w:tcPr>
          <w:p w:rsidR="008C3ED2" w:rsidRPr="00D1109F" w:rsidRDefault="008C3ED2" w:rsidP="008C3ED2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</w:rPr>
              <w:t>Działanie:</w:t>
            </w: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 xml:space="preserve"> </w:t>
            </w: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3ED2" w:rsidRPr="00D1109F" w:rsidTr="008C3ED2">
        <w:tc>
          <w:tcPr>
            <w:tcW w:w="1314" w:type="pct"/>
            <w:vMerge w:val="restart"/>
          </w:tcPr>
          <w:p w:rsidR="008C3ED2" w:rsidRPr="00D1109F" w:rsidRDefault="008C3ED2" w:rsidP="008C3ED2">
            <w:pPr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Spotkania z opiekunami ucznia</w:t>
            </w: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Data:</w:t>
            </w: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8C3ED2" w:rsidRPr="00D1109F" w:rsidTr="008C3ED2">
        <w:trPr>
          <w:trHeight w:val="628"/>
        </w:trPr>
        <w:tc>
          <w:tcPr>
            <w:tcW w:w="1314" w:type="pct"/>
            <w:vMerge/>
          </w:tcPr>
          <w:p w:rsidR="008C3ED2" w:rsidRPr="00D1109F" w:rsidRDefault="008C3ED2" w:rsidP="008C3ED2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</w:rPr>
              <w:t>Opis spotkania:</w:t>
            </w: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AE7B8C" w:rsidRPr="00D1109F" w:rsidRDefault="00AE7B8C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D1109F" w:rsidTr="008C3ED2">
        <w:tc>
          <w:tcPr>
            <w:tcW w:w="1314" w:type="pct"/>
          </w:tcPr>
          <w:p w:rsidR="00ED2792" w:rsidRPr="00D1109F" w:rsidRDefault="00ED2792" w:rsidP="008C3ED2">
            <w:pPr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 xml:space="preserve">Forma podjętej interwencji </w:t>
            </w:r>
            <w:r w:rsidRPr="00D1109F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40" w:type="pct"/>
          </w:tcPr>
          <w:p w:rsidR="00ED2792" w:rsidRPr="00D1109F" w:rsidRDefault="00ED2792" w:rsidP="00572166">
            <w:pPr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06" w:type="pct"/>
          </w:tcPr>
          <w:p w:rsidR="00ED2792" w:rsidRPr="00D1109F" w:rsidRDefault="00ED2792" w:rsidP="00572166">
            <w:pPr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wniosek o wgląd w sytuację ucznia/rodziny</w:t>
            </w:r>
          </w:p>
        </w:tc>
        <w:tc>
          <w:tcPr>
            <w:tcW w:w="1440" w:type="pct"/>
          </w:tcPr>
          <w:p w:rsidR="00ED2792" w:rsidRPr="00D1109F" w:rsidRDefault="00ED279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inny rodzaj interwencji</w:t>
            </w:r>
            <w:r w:rsidRPr="00D1109F">
              <w:rPr>
                <w:rFonts w:cstheme="minorHAnsi"/>
                <w:bCs/>
                <w:i/>
                <w:iCs/>
              </w:rPr>
              <w:t>(jaki?)</w:t>
            </w:r>
            <w:r w:rsidRPr="00D1109F"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8C3ED2" w:rsidRPr="00D1109F" w:rsidTr="008C3ED2">
        <w:tc>
          <w:tcPr>
            <w:tcW w:w="1314" w:type="pct"/>
            <w:vMerge w:val="restart"/>
          </w:tcPr>
          <w:p w:rsidR="008C3ED2" w:rsidRPr="00D1109F" w:rsidRDefault="008C3ED2" w:rsidP="008C3ED2">
            <w:pPr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</w:rPr>
              <w:t>Data:</w:t>
            </w:r>
          </w:p>
        </w:tc>
      </w:tr>
      <w:tr w:rsidR="008C3ED2" w:rsidRPr="00D1109F" w:rsidTr="008C3ED2">
        <w:tc>
          <w:tcPr>
            <w:tcW w:w="1314" w:type="pct"/>
            <w:vMerge/>
          </w:tcPr>
          <w:p w:rsidR="008C3ED2" w:rsidRPr="00D1109F" w:rsidRDefault="008C3ED2" w:rsidP="008C3ED2">
            <w:pPr>
              <w:rPr>
                <w:rFonts w:cstheme="minorHAnsi"/>
                <w:bCs/>
              </w:rPr>
            </w:pP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8C3ED2" w:rsidRPr="00D1109F" w:rsidTr="008C3ED2">
        <w:tc>
          <w:tcPr>
            <w:tcW w:w="1314" w:type="pct"/>
            <w:vMerge w:val="restart"/>
          </w:tcPr>
          <w:p w:rsidR="008C3ED2" w:rsidRPr="00D1109F" w:rsidRDefault="008C3ED2" w:rsidP="008C3ED2">
            <w:pPr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Data:</w:t>
            </w:r>
          </w:p>
        </w:tc>
      </w:tr>
      <w:tr w:rsidR="008C3ED2" w:rsidRPr="00D1109F" w:rsidTr="008C3ED2">
        <w:tc>
          <w:tcPr>
            <w:tcW w:w="1314" w:type="pct"/>
            <w:vMerge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3686" w:type="pct"/>
            <w:gridSpan w:val="3"/>
          </w:tcPr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</w:rPr>
              <w:t>Działanie:</w:t>
            </w: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AE7B8C" w:rsidRPr="00D1109F" w:rsidRDefault="00AE7B8C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8C3ED2" w:rsidRPr="00D1109F" w:rsidRDefault="008C3ED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ED2792" w:rsidRPr="00D1109F" w:rsidRDefault="00ED2792" w:rsidP="00AE7B8C">
      <w:pPr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4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Zasady</w:t>
      </w:r>
      <w:r w:rsidR="007B4CD8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ochrony wizerunku małoletniego i danych osobowych małoletniego</w:t>
      </w:r>
    </w:p>
    <w:p w:rsidR="00ED2792" w:rsidRPr="00D1109F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Zasady powstały w oparciu o obowiązujące przepisy prawa.</w:t>
      </w:r>
      <w:r w:rsidR="00C045E4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We wszystkich działaniach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kierujemy się odpowiedzialnością i rozwagą wobec utrwalania, przetwarzania, używania i publikowania wizerunków uczniów.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</w:t>
      </w:r>
      <w:r w:rsidR="00C045E4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– chłopców i dziewczęta, małoletnich w różnym wieku, o różnych uzdolnieniach, stopniu sprawności i reprezentujących różne grupy etniczne.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Rodzice/opiekunowie uczniów decydują, czy wizerunek ich dziecka zostanie zarejestrowany i w jaki sposób zostanie przez nas użyty.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Zgoda rodziców/opiekunów</w:t>
      </w:r>
      <w:r w:rsidR="00D5696B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na wykorzystanie wizerunku ich dziecka jest wiążąca, jeśli uczniowie i rodzice/opiekunowie</w:t>
      </w:r>
      <w:r w:rsidR="00C045E4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zostali poinformowani o sposobie wykorzystania zdjęć/nagrań i ryzyku wiążącym się z publikacją wizerunku.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Dbamy o bezpieczeństwo wizerunków małoletnich poprzez:</w:t>
      </w:r>
    </w:p>
    <w:p w:rsidR="00ED2792" w:rsidRPr="00D1109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prośbę o pisemną zgodę rodziców/opiekunów przed zrobieniem i publikacją zdjęcia/nagrania, pozyskanie również zgody samych uczniów/małoletnich,</w:t>
      </w:r>
    </w:p>
    <w:p w:rsidR="00ED2792" w:rsidRPr="00D1109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udzielenie wyjaśnień, do czego wykorzystamy zdjęcia/nagrania i w jakim kontekście, jak będziemy przechowywać te dane i jakie potencjalne ryzyko wiąże się z publikacją zdjęć/nagrań online,</w:t>
      </w:r>
    </w:p>
    <w:p w:rsidR="00ED2792" w:rsidRPr="00D1109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unikanie podpisywania zdjęć/nagrań informacjami identyfikującymi ucznia z imienia i nazwiska; jeśli konieczne jest podpisanie ucznia, używamy tylko imienia,</w:t>
      </w:r>
    </w:p>
    <w:p w:rsidR="00ED2792" w:rsidRPr="00D1109F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rezygnację z ujawniania jakichkolwiek informacji wrażliwych o uczniu, dotyczących m.in. stanu zdrowia, sytuacji materialnej, sytuacji prawnej i powiązanych z wizerunkiem ucznia (np. w przypadku zbiórek indywidualnych organizowanych przez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zkołę).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:rsidR="00ED2792" w:rsidRPr="00D1109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wszyscy uczniowie znajdujący się na zdjęciu/nagraniu muszą być ubrani, a sytuacja zdjęcia/nagrania nie jest dla ucznia poniżająca, ośmieszająca ani nie ukazuje go w negatywnym kontekście,</w:t>
      </w:r>
    </w:p>
    <w:p w:rsidR="00ED2792" w:rsidRPr="00D1109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zdjęcia/nagrania uczniów koncentrują się na czynnościach wykonywanych przez uczniów i w miarę możliwości przedstawiają grupę, a nie pojedyncze osoby,</w:t>
      </w:r>
    </w:p>
    <w:p w:rsidR="00ED2792" w:rsidRPr="00D1109F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Jeśli wizerunek małoletniego</w:t>
      </w:r>
      <w:r w:rsidR="00C045E4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stanowi jedynie szczegół całości, takiej jak zgromadzenie, krajobraz, impreza publiczna, zgoda rodziców/opiekunów ucznia nie jest wymagana.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ED2792" w:rsidRPr="00D1109F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:rsidR="00ED2792" w:rsidRPr="00D1109F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zdjęcia lub nagrania zawierające wizerunki uczniów nie powinny być udostępniane w mediach społecznościowych ani na serwisach otwartych, chyba że rodzice lub opiekunowie tych uczniów wyrażą na to zgodę,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wcześniej i uzyskać zgodę dyrek</w:t>
      </w:r>
      <w:r w:rsidR="008E6666" w:rsidRPr="00D1109F">
        <w:rPr>
          <w:rFonts w:cstheme="minorHAnsi"/>
          <w:bCs/>
        </w:rPr>
        <w:t>tora</w:t>
      </w:r>
      <w:r w:rsidRPr="00D1109F">
        <w:rPr>
          <w:rFonts w:cstheme="minorHAnsi"/>
          <w:bCs/>
        </w:rPr>
        <w:t xml:space="preserve">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W powyższej sytuacji upewnimy się, że rodzice/opiekunowie udzielili pisemnej zgody na rejestrowanie wizerunku ich dzieci. Oczekujemy następujących informacji lub dokumentów:</w:t>
      </w:r>
    </w:p>
    <w:p w:rsidR="00ED2792" w:rsidRPr="00D1109F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imienia, nazwiska i adresu osoby lub redakcji występującej o zgodę,</w:t>
      </w:r>
    </w:p>
    <w:p w:rsidR="00ED2792" w:rsidRPr="00D1109F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uzasadnienia potrzeby rejestrowania wydarzenia oraz informacji, w jaki sposób i w jakim kontekście zostanie wykorzystany zebrany materiał,</w:t>
      </w:r>
    </w:p>
    <w:p w:rsidR="00ED2792" w:rsidRPr="00D1109F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podpisanej deklaracji o zgodności podanych informacji ze stanem faktycznym.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Personelowi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nie wolno umożliwiać przedstawicielom mediów i osobom nieupoważnionym utrwalania wizerunku ucznia na terenie instytucji bez pisemnej zgody rodzica/opiekun</w:t>
      </w:r>
      <w:r w:rsidR="00D5696B" w:rsidRPr="00D1109F">
        <w:rPr>
          <w:rFonts w:cstheme="minorHAnsi"/>
          <w:bCs/>
        </w:rPr>
        <w:t>a ucznia oraz bez zgody dyrektora</w:t>
      </w:r>
      <w:r w:rsidRPr="00D1109F">
        <w:rPr>
          <w:rFonts w:cstheme="minorHAnsi"/>
          <w:bCs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Personel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nie kontaktuje przedstawicieli mediów z małoletnimi, nie przekazuje mediom kontaktu do rodziców/opiekunów uczniów i nie wypowiada się w kontakcie z przedstawicielami mediów o sprawie ucznia lub jego rodzica/opiekuna. Zakaz ten dotyczy także sytuacji, gdy pracownik jest przekonany, że jego wypowiedź nie jest w żaden sposób utrwalana.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W celu realizacji materiału medialnego dyrekcja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może podjąć decyzję o udostępnieniu wybranych pomieszczeń instytucji dla potrzeb nagrania. Podejmując taką decyzję, poleca przygotowanie pomieszczenia w taki sposób, aby uniemożliwić rejestrowanie przebywających na terenie instytucji uczniów.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Jeśli uczniowie, rodzice lub opiekunowie prawni nie wyrazili zgody na utrwalenie wizerunku ucznia, będziemy respektować ich decyzję. Z wyprzedzeniem ustalimy z rodzicami/opiekunami i uczniami, w jaki sposób osoba rejestrująca wydarzenie będzie mogła zidentyfikować ucznia, aby nie utrwalać jego wizerunku na zdjęciach indywidualnych i grupowych.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Rozwiązanie, jakie przyjmiemy, nie będzie wykluczające dla ucznia, którego wizerunek nie powinien być rejestrowany.</w:t>
      </w:r>
    </w:p>
    <w:p w:rsidR="00ED2792" w:rsidRPr="00D1109F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Przechowujemy materiały zawierające wizerunek małoletnich w sposób zgodny z prawem i bezpieczny dla nich:</w:t>
      </w:r>
    </w:p>
    <w:p w:rsidR="00ED2792" w:rsidRPr="00D1109F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nośniki analogowe zawierające zdjęcia i nagrania są przechowywane w </w:t>
      </w:r>
      <w:r w:rsidR="00DE2179" w:rsidRPr="00D1109F">
        <w:rPr>
          <w:rFonts w:cstheme="minorHAnsi"/>
          <w:bCs/>
        </w:rPr>
        <w:t>bezpiecznym miejscu dostępnym dla osób upoważnionych.</w:t>
      </w:r>
      <w:r w:rsidRPr="00D1109F">
        <w:rPr>
          <w:rFonts w:cstheme="minorHAnsi"/>
          <w:bCs/>
        </w:rPr>
        <w:t xml:space="preserve"> </w:t>
      </w:r>
      <w:r w:rsidR="00DE2179" w:rsidRPr="00D1109F">
        <w:rPr>
          <w:rFonts w:cstheme="minorHAnsi"/>
          <w:bCs/>
        </w:rPr>
        <w:t>Z</w:t>
      </w:r>
      <w:r w:rsidRPr="00D1109F">
        <w:rPr>
          <w:rFonts w:cstheme="minorHAnsi"/>
          <w:bCs/>
        </w:rPr>
        <w:t>djęcia</w:t>
      </w:r>
      <w:r w:rsidR="00DE2179" w:rsidRPr="00D1109F">
        <w:rPr>
          <w:rFonts w:cstheme="minorHAnsi"/>
          <w:bCs/>
        </w:rPr>
        <w:t xml:space="preserve"> lub</w:t>
      </w:r>
      <w:r w:rsidRPr="00D1109F">
        <w:rPr>
          <w:rFonts w:cstheme="minorHAnsi"/>
          <w:bCs/>
        </w:rPr>
        <w:t xml:space="preserve"> nagrania są </w:t>
      </w:r>
      <w:r w:rsidR="00DE2179" w:rsidRPr="00D1109F">
        <w:rPr>
          <w:rFonts w:cstheme="minorHAnsi"/>
          <w:bCs/>
        </w:rPr>
        <w:t xml:space="preserve">zapisywane jako pliki i foldery </w:t>
      </w:r>
      <w:r w:rsidRPr="00D1109F">
        <w:rPr>
          <w:rFonts w:cstheme="minorHAnsi"/>
          <w:bCs/>
        </w:rPr>
        <w:t>chronion</w:t>
      </w:r>
      <w:r w:rsidR="00DE2179" w:rsidRPr="00D1109F">
        <w:rPr>
          <w:rFonts w:cstheme="minorHAnsi"/>
          <w:bCs/>
        </w:rPr>
        <w:t>e</w:t>
      </w:r>
      <w:r w:rsidRPr="00D1109F">
        <w:rPr>
          <w:rFonts w:cstheme="minorHAnsi"/>
          <w:bCs/>
        </w:rPr>
        <w:t xml:space="preserve"> z dostępem ograniczonym do osób u</w:t>
      </w:r>
      <w:r w:rsidR="00DE2179" w:rsidRPr="00D1109F">
        <w:rPr>
          <w:rFonts w:cstheme="minorHAnsi"/>
          <w:bCs/>
        </w:rPr>
        <w:t>poważnionych</w:t>
      </w:r>
      <w:r w:rsidRPr="00D1109F">
        <w:rPr>
          <w:rFonts w:cstheme="minorHAnsi"/>
          <w:bCs/>
        </w:rPr>
        <w:t xml:space="preserve"> przez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zkołę,</w:t>
      </w:r>
    </w:p>
    <w:p w:rsidR="00ED2792" w:rsidRPr="00D1109F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nośniki będą przechowywane przez okres wymagany przepisami prawa o archiwizacji i/lub okres ustalony przez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zkołę w polityce ochrony danych osobowych,</w:t>
      </w:r>
    </w:p>
    <w:p w:rsidR="00ED2792" w:rsidRPr="00D1109F" w:rsidRDefault="00ED2792" w:rsidP="00D5696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nie przechowujemy materiałów elektronicznych zawierających wizerunki uczniów na nośnikach nieszyfrowanych ani mobilnych,</w:t>
      </w:r>
    </w:p>
    <w:p w:rsidR="00ED2792" w:rsidRPr="00D1109F" w:rsidRDefault="00D5696B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preferowanym</w:t>
      </w:r>
      <w:r w:rsidR="00ED2792" w:rsidRPr="00D1109F">
        <w:rPr>
          <w:rFonts w:cstheme="minorHAnsi"/>
          <w:bCs/>
        </w:rPr>
        <w:t xml:space="preserve"> sprzętem, którego używamy jako instytucja, są urządzenia rejestrujące należące do </w:t>
      </w:r>
      <w:r w:rsidR="00C045E4" w:rsidRPr="00D1109F">
        <w:rPr>
          <w:rFonts w:cstheme="minorHAnsi"/>
          <w:bCs/>
        </w:rPr>
        <w:t>s</w:t>
      </w:r>
      <w:r w:rsidR="00ED2792" w:rsidRPr="00D1109F">
        <w:rPr>
          <w:rFonts w:cstheme="minorHAnsi"/>
          <w:bCs/>
        </w:rPr>
        <w:t>zkoły.</w:t>
      </w:r>
    </w:p>
    <w:p w:rsidR="00ED2792" w:rsidRPr="00D1109F" w:rsidRDefault="00ED2792" w:rsidP="00ED2792">
      <w:pPr>
        <w:rPr>
          <w:rFonts w:cstheme="minorHAnsi"/>
          <w:bCs/>
        </w:rPr>
      </w:pPr>
      <w:r w:rsidRPr="00D1109F">
        <w:rPr>
          <w:rFonts w:cstheme="minorHAnsi"/>
          <w:bCs/>
        </w:rPr>
        <w:br w:type="page"/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  <w:bCs/>
        </w:rPr>
        <w:lastRenderedPageBreak/>
        <w:t>Załącznik nr 5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</w:t>
      </w:r>
      <w:r w:rsidR="00C045E4" w:rsidRPr="00D1109F">
        <w:rPr>
          <w:rFonts w:cstheme="minorHAnsi"/>
          <w:bCs/>
        </w:rPr>
        <w:t>ady bezpiecznego korzystania z I</w:t>
      </w:r>
      <w:r w:rsidRPr="00D1109F">
        <w:rPr>
          <w:rFonts w:cstheme="minorHAnsi"/>
          <w:bCs/>
        </w:rPr>
        <w:t xml:space="preserve">nternetu i mediów elektronicznych w Szkole Podstawowej w </w:t>
      </w:r>
      <w:r w:rsidR="00C045E4" w:rsidRPr="00D1109F">
        <w:rPr>
          <w:rFonts w:cstheme="minorHAnsi"/>
          <w:bCs/>
        </w:rPr>
        <w:t>Czartajewie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 xml:space="preserve">Infrastruktura sieciowa </w:t>
      </w:r>
      <w:r w:rsidR="00C045E4" w:rsidRPr="00D1109F">
        <w:rPr>
          <w:rFonts w:cstheme="minorHAnsi"/>
        </w:rPr>
        <w:t>s</w:t>
      </w:r>
      <w:r w:rsidRPr="00D1109F">
        <w:rPr>
          <w:rFonts w:cstheme="minorHAnsi"/>
        </w:rPr>
        <w:t xml:space="preserve">zkoły </w:t>
      </w:r>
      <w:r w:rsidR="00C045E4" w:rsidRPr="00D1109F">
        <w:rPr>
          <w:rFonts w:cstheme="minorHAnsi"/>
        </w:rPr>
        <w:t>umożliwia dostęp do I</w:t>
      </w:r>
      <w:r w:rsidRPr="00D1109F">
        <w:rPr>
          <w:rFonts w:cstheme="minorHAnsi"/>
        </w:rPr>
        <w:t>nternetu, zarówno personelowi, jak i uczniom, w czasie zajęć i poza nimi.</w:t>
      </w:r>
    </w:p>
    <w:p w:rsidR="00ED2792" w:rsidRPr="00D1109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Sieć jest monitorowana, tak aby możliwe było zidentyfikowanie sprawców ewentualnych nadużyć.</w:t>
      </w:r>
    </w:p>
    <w:p w:rsidR="00ED2792" w:rsidRPr="00D1109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</w:rPr>
        <w:t>Rozwiązania</w:t>
      </w:r>
      <w:r w:rsidRPr="00D1109F">
        <w:rPr>
          <w:rFonts w:cstheme="minorHAnsi"/>
          <w:bCs/>
        </w:rPr>
        <w:t xml:space="preserve"> organizacyjne na poziomie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bazują na aktualnych standardach bezpieczeństwa.</w:t>
      </w:r>
    </w:p>
    <w:p w:rsidR="00ED2792" w:rsidRPr="00D1109F" w:rsidRDefault="00767095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  <w:bCs/>
        </w:rPr>
        <w:t>Z</w:t>
      </w:r>
      <w:r w:rsidR="00ED2792" w:rsidRPr="00D1109F">
        <w:rPr>
          <w:rFonts w:cstheme="minorHAnsi"/>
          <w:bCs/>
        </w:rPr>
        <w:t xml:space="preserve">a bezpieczeństwo w sieci </w:t>
      </w:r>
      <w:r w:rsidR="00495D58" w:rsidRPr="00D1109F">
        <w:rPr>
          <w:rFonts w:cstheme="minorHAnsi"/>
          <w:bCs/>
        </w:rPr>
        <w:t>podczas zajęć</w:t>
      </w:r>
      <w:r w:rsidR="00ED2792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odpowiada osoba prowadząca je.</w:t>
      </w:r>
    </w:p>
    <w:p w:rsidR="00ED2792" w:rsidRPr="00D1109F" w:rsidRDefault="00767095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1109F">
        <w:rPr>
          <w:rFonts w:cstheme="minorHAnsi"/>
          <w:bCs/>
        </w:rPr>
        <w:t>Nauczyciele informatyki podczas swoich lekcji dbają o:</w:t>
      </w:r>
    </w:p>
    <w:p w:rsidR="00ED2792" w:rsidRPr="00D1109F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zabezpieczenie sieci internetowej </w:t>
      </w:r>
      <w:r w:rsidR="00767095" w:rsidRPr="00D1109F">
        <w:rPr>
          <w:rFonts w:cstheme="minorHAnsi"/>
          <w:bCs/>
        </w:rPr>
        <w:t>w pracowni komputerowej</w:t>
      </w:r>
      <w:r w:rsidRPr="00D1109F">
        <w:rPr>
          <w:rFonts w:cstheme="minorHAnsi"/>
          <w:bCs/>
        </w:rPr>
        <w:t xml:space="preserve"> </w:t>
      </w:r>
      <w:r w:rsidR="00767095" w:rsidRPr="00D1109F">
        <w:rPr>
          <w:rFonts w:cstheme="minorHAnsi"/>
          <w:bCs/>
        </w:rPr>
        <w:t>przed niebezpiecznymi treściami,</w:t>
      </w:r>
    </w:p>
    <w:p w:rsidR="00767095" w:rsidRPr="00D1109F" w:rsidRDefault="00767095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instalowanie i </w:t>
      </w:r>
      <w:r w:rsidR="00ED2792" w:rsidRPr="00D1109F">
        <w:rPr>
          <w:rFonts w:cstheme="minorHAnsi"/>
          <w:bCs/>
        </w:rPr>
        <w:t xml:space="preserve">aktualizowanie oprogramowania w miarę potrzeb, </w:t>
      </w:r>
    </w:p>
    <w:p w:rsidR="00ED2792" w:rsidRPr="00D1109F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sprawdzanie, czy na komputerach </w:t>
      </w:r>
      <w:r w:rsidR="00767095" w:rsidRPr="00D1109F">
        <w:rPr>
          <w:rFonts w:cstheme="minorHAnsi"/>
          <w:bCs/>
        </w:rPr>
        <w:t>w pracowni</w:t>
      </w:r>
      <w:r w:rsidRPr="00D1109F">
        <w:rPr>
          <w:rFonts w:cstheme="minorHAnsi"/>
          <w:bCs/>
        </w:rPr>
        <w:t xml:space="preserve"> nie znajdują się niebezpieczne treści; w przypadku znalezienia niebezpiecznych treści stara się ustalić, kto korzystał z komputera w czasie ich wprowadzenia; informację o małoletnim, który korzystał z komputera w czasie wprowadzenia niebezpiecznych treści, przekazuje dyrektorowi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zkoły, który aranżuje dla ucznia rozmowę z psychologiem lub pedagogiem na temat bezpiecz</w:t>
      </w:r>
      <w:r w:rsidR="00C045E4" w:rsidRPr="00D1109F">
        <w:rPr>
          <w:rFonts w:cstheme="minorHAnsi"/>
          <w:bCs/>
        </w:rPr>
        <w:t>eństwa w I</w:t>
      </w:r>
      <w:r w:rsidRPr="00D1109F">
        <w:rPr>
          <w:rFonts w:cstheme="minorHAnsi"/>
          <w:bCs/>
        </w:rPr>
        <w:t>nternecie; jeżeli w wyniku przeprowadzonej rozmowy</w:t>
      </w:r>
      <w:r w:rsidR="00C045E4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psycholog/pedagog uzyska informacje, że uczeń jest krzywdzony, podejmuje działania opisane w procedurze interwencji.</w:t>
      </w:r>
    </w:p>
    <w:p w:rsidR="00767095" w:rsidRPr="00D1109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W </w:t>
      </w:r>
      <w:r w:rsidR="00C045E4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zkole funkc</w:t>
      </w:r>
      <w:r w:rsidR="00C045E4" w:rsidRPr="00D1109F">
        <w:rPr>
          <w:rFonts w:cstheme="minorHAnsi"/>
          <w:bCs/>
        </w:rPr>
        <w:t xml:space="preserve">jonuje regulamin korzystania </w:t>
      </w:r>
      <w:r w:rsidR="00767095" w:rsidRPr="00D1109F">
        <w:rPr>
          <w:rFonts w:cstheme="minorHAnsi"/>
          <w:bCs/>
        </w:rPr>
        <w:t>z pracowni komputerowej</w:t>
      </w:r>
      <w:r w:rsidRPr="00D1109F">
        <w:rPr>
          <w:rFonts w:cstheme="minorHAnsi"/>
          <w:bCs/>
        </w:rPr>
        <w:t xml:space="preserve"> przez uczniów</w:t>
      </w:r>
      <w:r w:rsidR="00C045E4" w:rsidRPr="00D1109F">
        <w:rPr>
          <w:rFonts w:cstheme="minorHAnsi"/>
          <w:bCs/>
        </w:rPr>
        <w:t xml:space="preserve"> </w:t>
      </w:r>
      <w:r w:rsidR="00767095" w:rsidRPr="00D1109F">
        <w:rPr>
          <w:rFonts w:cstheme="minorHAnsi"/>
          <w:bCs/>
        </w:rPr>
        <w:t>.</w:t>
      </w:r>
    </w:p>
    <w:p w:rsidR="00ED2792" w:rsidRPr="00D1109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W miarę możl</w:t>
      </w:r>
      <w:r w:rsidR="00C045E4" w:rsidRPr="00D1109F">
        <w:rPr>
          <w:rFonts w:cstheme="minorHAnsi"/>
          <w:bCs/>
        </w:rPr>
        <w:t xml:space="preserve">iwości </w:t>
      </w:r>
      <w:r w:rsidR="00423C69" w:rsidRPr="00D1109F">
        <w:rPr>
          <w:rFonts w:cstheme="minorHAnsi"/>
          <w:bCs/>
        </w:rPr>
        <w:t>nauczyciele</w:t>
      </w:r>
      <w:r w:rsidR="00C045E4" w:rsidRPr="00D1109F">
        <w:rPr>
          <w:rFonts w:cstheme="minorHAnsi"/>
          <w:bCs/>
        </w:rPr>
        <w:t xml:space="preserve"> </w:t>
      </w:r>
      <w:r w:rsidR="00423C69" w:rsidRPr="00D1109F">
        <w:rPr>
          <w:rFonts w:cstheme="minorHAnsi"/>
          <w:bCs/>
        </w:rPr>
        <w:t>edukują uczniów</w:t>
      </w:r>
      <w:r w:rsidRPr="00D1109F">
        <w:rPr>
          <w:rFonts w:cstheme="minorHAnsi"/>
          <w:bCs/>
        </w:rPr>
        <w:t xml:space="preserve"> </w:t>
      </w:r>
      <w:r w:rsidR="00423C69" w:rsidRPr="00D1109F">
        <w:rPr>
          <w:rFonts w:cstheme="minorHAnsi"/>
          <w:bCs/>
        </w:rPr>
        <w:t>w zakresie</w:t>
      </w:r>
      <w:r w:rsidR="00C045E4" w:rsidRPr="00D1109F">
        <w:rPr>
          <w:rFonts w:cstheme="minorHAnsi"/>
          <w:bCs/>
        </w:rPr>
        <w:t xml:space="preserve"> bezpiecznego korzystania z I</w:t>
      </w:r>
      <w:r w:rsidRPr="00D1109F">
        <w:rPr>
          <w:rFonts w:cstheme="minorHAnsi"/>
          <w:bCs/>
        </w:rPr>
        <w:t>nternetu.</w:t>
      </w:r>
    </w:p>
    <w:p w:rsidR="00ED2792" w:rsidRPr="00D1109F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Szkoła zapewnia dostęp do materiałów edukacyjnych, dotycząc</w:t>
      </w:r>
      <w:r w:rsidR="0082480F" w:rsidRPr="00D1109F">
        <w:rPr>
          <w:rFonts w:cstheme="minorHAnsi"/>
          <w:bCs/>
        </w:rPr>
        <w:t>ych bezpiecznego korzystania z I</w:t>
      </w:r>
      <w:r w:rsidRPr="00D1109F">
        <w:rPr>
          <w:rFonts w:cstheme="minorHAnsi"/>
          <w:bCs/>
        </w:rPr>
        <w:t>nternetu.</w:t>
      </w:r>
    </w:p>
    <w:p w:rsidR="00ED2792" w:rsidRPr="00D1109F" w:rsidRDefault="00ED2792" w:rsidP="00ED2792">
      <w:pPr>
        <w:rPr>
          <w:rFonts w:cstheme="minorHAnsi"/>
          <w:bCs/>
        </w:rPr>
      </w:pPr>
      <w:r w:rsidRPr="00D1109F">
        <w:rPr>
          <w:rFonts w:cstheme="minorHAnsi"/>
          <w:bCs/>
        </w:rPr>
        <w:br w:type="page"/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6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  <w:i/>
        </w:rPr>
      </w:pPr>
      <w:r w:rsidRPr="00D1109F">
        <w:rPr>
          <w:rFonts w:cstheme="minorHAnsi"/>
          <w:bCs/>
        </w:rPr>
        <w:t xml:space="preserve">Wzór – ankieta monitorująca poziom realizacji </w:t>
      </w:r>
      <w:r w:rsidRPr="00D1109F">
        <w:rPr>
          <w:rFonts w:cstheme="minorHAnsi"/>
          <w:bCs/>
          <w:i/>
        </w:rPr>
        <w:t>Standardów Ochrony Małoletnich przed krzywdzeniem</w:t>
      </w:r>
    </w:p>
    <w:p w:rsidR="00ED2792" w:rsidRPr="00D1109F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3D2BAD" w:rsidRPr="00D1109F" w:rsidRDefault="003D2BAD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4788" w:type="pct"/>
        <w:tblLook w:val="04A0" w:firstRow="1" w:lastRow="0" w:firstColumn="1" w:lastColumn="0" w:noHBand="0" w:noVBand="1"/>
      </w:tblPr>
      <w:tblGrid>
        <w:gridCol w:w="6345"/>
        <w:gridCol w:w="1275"/>
        <w:gridCol w:w="1274"/>
      </w:tblGrid>
      <w:tr w:rsidR="00F71C47" w:rsidRPr="00D1109F" w:rsidTr="00F71C47">
        <w:tc>
          <w:tcPr>
            <w:tcW w:w="3567" w:type="pct"/>
          </w:tcPr>
          <w:p w:rsidR="00F71C47" w:rsidRPr="00D1109F" w:rsidRDefault="00F71C47" w:rsidP="00F71C47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PYTANIE</w:t>
            </w:r>
          </w:p>
          <w:p w:rsidR="00F71C47" w:rsidRPr="00D1109F" w:rsidRDefault="00F71C47" w:rsidP="00F71C47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717" w:type="pct"/>
          </w:tcPr>
          <w:p w:rsidR="00F71C47" w:rsidRPr="00D1109F" w:rsidRDefault="00F71C47" w:rsidP="00F71C47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TAK</w:t>
            </w:r>
          </w:p>
        </w:tc>
        <w:tc>
          <w:tcPr>
            <w:tcW w:w="716" w:type="pct"/>
          </w:tcPr>
          <w:p w:rsidR="00F71C47" w:rsidRPr="00D1109F" w:rsidRDefault="00F71C47" w:rsidP="00F71C47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NIE</w:t>
            </w:r>
          </w:p>
        </w:tc>
      </w:tr>
      <w:tr w:rsidR="00F71C47" w:rsidRPr="00D1109F" w:rsidTr="00F71C47">
        <w:tc>
          <w:tcPr>
            <w:tcW w:w="3567" w:type="pct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Czy znasz standardy ochrony małoletnich przed krzywdzeniem obowiązujące w szkole, w której pracujesz?</w:t>
            </w:r>
          </w:p>
        </w:tc>
        <w:tc>
          <w:tcPr>
            <w:tcW w:w="717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716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3567" w:type="pct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D1109F">
              <w:rPr>
                <w:rFonts w:cstheme="minorHAnsi"/>
                <w:bCs/>
              </w:rPr>
              <w:t>Czy znasz treść dokumentu „</w:t>
            </w:r>
            <w:r w:rsidRPr="00D1109F">
              <w:rPr>
                <w:rFonts w:cstheme="minorHAnsi"/>
                <w:bCs/>
                <w:iCs/>
              </w:rPr>
              <w:t xml:space="preserve">Standardy Ochrony Małoletnich przed krzywdzeniem” </w:t>
            </w:r>
            <w:r w:rsidRPr="00D1109F">
              <w:rPr>
                <w:rFonts w:cstheme="minorHAnsi"/>
                <w:bCs/>
              </w:rPr>
              <w:t>obowiązujące w szkole?</w:t>
            </w:r>
          </w:p>
        </w:tc>
        <w:tc>
          <w:tcPr>
            <w:tcW w:w="717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716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3567" w:type="pct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Czy potrafisz rozpoznawać symptomy krzywdzenia uczniów?</w:t>
            </w: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17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716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3567" w:type="pct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Czy wiesz, jak reagować na symptomy krzywdzenia małoletnich?</w:t>
            </w: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17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716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3567" w:type="pct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717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716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5000" w:type="pct"/>
            <w:gridSpan w:val="3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Jeśli tak – jakie zasady zostały naruszone?</w:t>
            </w: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3567" w:type="pct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Czy podjąłeś/-</w:t>
            </w:r>
            <w:proofErr w:type="spellStart"/>
            <w:r w:rsidRPr="00D1109F">
              <w:rPr>
                <w:rFonts w:cstheme="minorHAnsi"/>
                <w:bCs/>
              </w:rPr>
              <w:t>aś</w:t>
            </w:r>
            <w:proofErr w:type="spellEnd"/>
            <w:r w:rsidRPr="00D1109F">
              <w:rPr>
                <w:rFonts w:cstheme="minorHAnsi"/>
                <w:bCs/>
              </w:rPr>
              <w:t xml:space="preserve"> jakieś działania? </w:t>
            </w: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717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716" w:type="pct"/>
          </w:tcPr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5000" w:type="pct"/>
            <w:gridSpan w:val="3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Jeśli tak, to jakie?</w:t>
            </w: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5000" w:type="pct"/>
            <w:gridSpan w:val="3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Jeśli nie – dlaczego?</w:t>
            </w: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</w:rPr>
            </w:pPr>
          </w:p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F71C47" w:rsidRPr="00D1109F" w:rsidTr="00F71C47">
        <w:tc>
          <w:tcPr>
            <w:tcW w:w="5000" w:type="pct"/>
            <w:gridSpan w:val="3"/>
          </w:tcPr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  <w:r w:rsidRPr="00D1109F">
              <w:rPr>
                <w:rFonts w:cstheme="minorHAnsi"/>
                <w:bCs/>
              </w:rPr>
              <w:t>Czy masz jakieś uwagi/poprawki/suges</w:t>
            </w:r>
            <w:r w:rsidRPr="00D1109F">
              <w:rPr>
                <w:rFonts w:eastAsia="Calibri" w:cstheme="minorHAnsi"/>
                <w:bCs/>
              </w:rPr>
              <w:t>ti</w:t>
            </w:r>
            <w:r w:rsidRPr="00D1109F">
              <w:rPr>
                <w:rFonts w:cstheme="minorHAnsi"/>
                <w:bCs/>
              </w:rPr>
              <w:t xml:space="preserve">e dotyczące Standardów Ochrony Małoletnich obowiązujących w szkole? </w:t>
            </w:r>
            <w:r w:rsidRPr="00D1109F">
              <w:rPr>
                <w:rFonts w:cstheme="minorHAnsi"/>
                <w:bCs/>
                <w:i/>
                <w:iCs/>
              </w:rPr>
              <w:t>(odpowiedź opisowa)</w:t>
            </w: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:rsidR="00F71C47" w:rsidRPr="00D1109F" w:rsidRDefault="00F71C47" w:rsidP="003D2BAD">
            <w:pPr>
              <w:spacing w:line="276" w:lineRule="auto"/>
              <w:rPr>
                <w:rFonts w:cstheme="minorHAnsi"/>
                <w:bCs/>
                <w:i/>
                <w:iCs/>
              </w:rPr>
            </w:pPr>
          </w:p>
          <w:p w:rsidR="00F71C47" w:rsidRPr="00D1109F" w:rsidRDefault="00F71C47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ED2792" w:rsidRPr="00D1109F" w:rsidRDefault="00ED2792" w:rsidP="00ED2792">
      <w:pPr>
        <w:rPr>
          <w:rFonts w:cstheme="minorHAnsi"/>
        </w:rPr>
      </w:pPr>
      <w:r w:rsidRPr="00D1109F">
        <w:rPr>
          <w:rFonts w:cstheme="minorHAnsi"/>
        </w:rPr>
        <w:br w:type="page"/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D1109F">
        <w:rPr>
          <w:rFonts w:cstheme="minorHAnsi"/>
        </w:rPr>
        <w:lastRenderedPageBreak/>
        <w:t>Załącznik nr 7</w:t>
      </w:r>
    </w:p>
    <w:p w:rsidR="00C02593" w:rsidRPr="00D1109F" w:rsidRDefault="00C02593" w:rsidP="00EE789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</w:rPr>
      </w:pPr>
    </w:p>
    <w:p w:rsidR="00ED2792" w:rsidRPr="00D1109F" w:rsidRDefault="00ED2792" w:rsidP="00EE789B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Cs/>
          <w:sz w:val="24"/>
        </w:rPr>
      </w:pPr>
      <w:r w:rsidRPr="00D1109F">
        <w:rPr>
          <w:rFonts w:cstheme="minorHAnsi"/>
          <w:bCs/>
          <w:sz w:val="24"/>
        </w:rPr>
        <w:t>Obszary ryzyka</w:t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97"/>
        <w:gridCol w:w="1846"/>
        <w:gridCol w:w="1848"/>
        <w:gridCol w:w="1852"/>
        <w:gridCol w:w="1845"/>
      </w:tblGrid>
      <w:tr w:rsidR="00ED2792" w:rsidRPr="00D1109F" w:rsidTr="003D2BAD">
        <w:tc>
          <w:tcPr>
            <w:tcW w:w="1021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Obszary ryzyka</w:t>
            </w:r>
          </w:p>
        </w:tc>
        <w:tc>
          <w:tcPr>
            <w:tcW w:w="994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Czynniki ryzyka</w:t>
            </w:r>
          </w:p>
        </w:tc>
        <w:tc>
          <w:tcPr>
            <w:tcW w:w="995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Znaczenie ryzyka</w:t>
            </w:r>
          </w:p>
        </w:tc>
        <w:tc>
          <w:tcPr>
            <w:tcW w:w="997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Jak zredukować ryzyko</w:t>
            </w:r>
            <w:r w:rsidR="003D2BAD" w:rsidRPr="00D1109F">
              <w:rPr>
                <w:rFonts w:cstheme="minorHAnsi"/>
                <w:bCs/>
              </w:rPr>
              <w:t>?</w:t>
            </w:r>
          </w:p>
        </w:tc>
        <w:tc>
          <w:tcPr>
            <w:tcW w:w="993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Działania do wdrożenia</w:t>
            </w:r>
          </w:p>
        </w:tc>
      </w:tr>
      <w:tr w:rsidR="003D2BAD" w:rsidRPr="00D1109F" w:rsidTr="003D2BAD">
        <w:tc>
          <w:tcPr>
            <w:tcW w:w="1021" w:type="pct"/>
            <w:vMerge w:val="restar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Personel</w:t>
            </w: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1.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2.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 w:val="restar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Partnerzy</w:t>
            </w: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1.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2.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 w:val="restar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Współpracownicy</w:t>
            </w: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1.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2.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 w:val="restar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Usługi</w:t>
            </w: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1.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2.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 w:val="restar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Zewnętrzna komunikacja</w:t>
            </w: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1.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3D2BAD" w:rsidRPr="00D1109F" w:rsidTr="003D2BAD">
        <w:tc>
          <w:tcPr>
            <w:tcW w:w="1021" w:type="pct"/>
            <w:vMerge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4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2.</w:t>
            </w:r>
          </w:p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5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7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993" w:type="pct"/>
          </w:tcPr>
          <w:p w:rsidR="003D2BAD" w:rsidRPr="00D1109F" w:rsidRDefault="003D2BAD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rPr>
          <w:rFonts w:cstheme="minorHAnsi"/>
          <w:bCs/>
        </w:rPr>
      </w:pPr>
      <w:r w:rsidRPr="00D1109F">
        <w:rPr>
          <w:rFonts w:cstheme="minorHAnsi"/>
          <w:bCs/>
        </w:rPr>
        <w:br w:type="page"/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8</w:t>
      </w:r>
    </w:p>
    <w:p w:rsidR="0008692F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Zasady</w:t>
      </w:r>
      <w:r w:rsidR="0038581C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interwencji w przypadku podejrzenia krzywdzenia ucznia przez osoby trzecie </w:t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 xml:space="preserve">(np. wolontariuszy, pracowników </w:t>
      </w:r>
      <w:r w:rsidR="0038581C" w:rsidRPr="00D1109F">
        <w:rPr>
          <w:rFonts w:cstheme="minorHAnsi"/>
          <w:bCs/>
        </w:rPr>
        <w:t>s</w:t>
      </w:r>
      <w:r w:rsidRPr="00D1109F">
        <w:rPr>
          <w:rFonts w:cstheme="minorHAnsi"/>
          <w:bCs/>
        </w:rPr>
        <w:t>zkoły oraz inne osoby, które mają kontakt z małoletnimi)</w:t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D1109F" w:rsidTr="006A40F2">
        <w:trPr>
          <w:jc w:val="center"/>
        </w:trPr>
        <w:tc>
          <w:tcPr>
            <w:tcW w:w="3685" w:type="dxa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Gdy podejrzewasz, że małoletni: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111"/>
        <w:gridCol w:w="1066"/>
        <w:gridCol w:w="4111"/>
      </w:tblGrid>
      <w:tr w:rsidR="00ED2792" w:rsidRPr="00D1109F" w:rsidTr="006A40F2">
        <w:tc>
          <w:tcPr>
            <w:tcW w:w="2213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Pr="00D1109F">
              <w:rPr>
                <w:rFonts w:cstheme="minorHAnsi"/>
              </w:rPr>
              <w:t xml:space="preserve"> (Uwaga! </w:t>
            </w:r>
            <w:r w:rsidRPr="00D1109F">
              <w:rPr>
                <w:rFonts w:cstheme="minorHAnsi"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zadbaj o bezpieczeństwo ucznia i odseparuj go od osoby podejrzanej o krzywdzenie,</w:t>
            </w:r>
          </w:p>
          <w:p w:rsidR="00ED2792" w:rsidRPr="00D1109F" w:rsidRDefault="00ED2792" w:rsidP="006E60E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 xml:space="preserve">zawiadom policję pod nr </w:t>
            </w:r>
            <w:r w:rsidRPr="00D1109F">
              <w:rPr>
                <w:rFonts w:eastAsia="Calibri" w:cstheme="minorHAnsi"/>
                <w:bCs/>
              </w:rPr>
              <w:t xml:space="preserve">112 </w:t>
            </w:r>
            <w:r w:rsidRPr="00D1109F">
              <w:rPr>
                <w:rFonts w:cstheme="minorHAnsi"/>
                <w:bCs/>
              </w:rPr>
              <w:t xml:space="preserve">lub </w:t>
            </w:r>
            <w:r w:rsidRPr="00D1109F">
              <w:rPr>
                <w:rFonts w:eastAsia="Calibri" w:cstheme="minorHAnsi"/>
                <w:bCs/>
              </w:rPr>
              <w:t>997</w:t>
            </w:r>
            <w:r w:rsidRPr="00D1109F">
              <w:rPr>
                <w:rFonts w:cstheme="minorHAnsi"/>
              </w:rPr>
              <w:t xml:space="preserve"> (Uwaga! </w:t>
            </w:r>
            <w:r w:rsidRPr="00D1109F">
              <w:rPr>
                <w:rFonts w:eastAsia="Calibri" w:cstheme="minorHAnsi"/>
                <w:bCs/>
              </w:rPr>
              <w:t xml:space="preserve">W rozmowie z konsultantem podaj swoje dane osobowe, dane ucznia, dane osoby podejrzewanej o krzywdzenie oraz wszelkie znane </w:t>
            </w:r>
            <w:r w:rsidR="006E60E5" w:rsidRPr="00D1109F">
              <w:rPr>
                <w:rFonts w:eastAsia="Calibri" w:cstheme="minorHAnsi"/>
                <w:bCs/>
              </w:rPr>
              <w:t>c</w:t>
            </w:r>
            <w:r w:rsidRPr="00D1109F">
              <w:rPr>
                <w:rFonts w:eastAsia="Calibri" w:cstheme="minorHAnsi"/>
                <w:bCs/>
              </w:rPr>
              <w:t>i</w:t>
            </w:r>
            <w:r w:rsidR="006E60E5" w:rsidRPr="00D1109F">
              <w:rPr>
                <w:rFonts w:eastAsia="Calibri" w:cstheme="minorHAnsi"/>
                <w:bCs/>
              </w:rPr>
              <w:t xml:space="preserve"> </w:t>
            </w:r>
            <w:r w:rsidRPr="00D1109F">
              <w:rPr>
                <w:rFonts w:eastAsia="Calibri" w:cstheme="minorHAnsi"/>
                <w:bCs/>
              </w:rPr>
              <w:t>fakty w sprawie.)</w:t>
            </w:r>
            <w:r w:rsidRPr="00D1109F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D1109F" w:rsidRDefault="00ED279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13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jest pokrzywdzony innymi typami przestępstw: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zadbaj o bezpieczeństwo ucznia i odseparuj go od osoby podejrzanej o krzywdzenie,</w:t>
            </w:r>
          </w:p>
          <w:p w:rsidR="00ED2792" w:rsidRPr="00D1109F" w:rsidRDefault="00ED2792" w:rsidP="006E60E5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Pr="00D1109F">
              <w:rPr>
                <w:rFonts w:cstheme="minorHAnsi"/>
              </w:rPr>
              <w:t xml:space="preserve"> (Uwaga! </w:t>
            </w:r>
            <w:r w:rsidRPr="00D1109F">
              <w:rPr>
                <w:rFonts w:cstheme="minorHAnsi"/>
                <w:bCs/>
              </w:rPr>
              <w:t xml:space="preserve">Zawiadomienie możesz zaadresować do najbliższej dla </w:t>
            </w:r>
            <w:r w:rsidR="006E60E5" w:rsidRPr="00D1109F">
              <w:rPr>
                <w:rFonts w:cstheme="minorHAnsi"/>
                <w:bCs/>
              </w:rPr>
              <w:t>c</w:t>
            </w:r>
            <w:r w:rsidRPr="00D1109F">
              <w:rPr>
                <w:rFonts w:cstheme="minorHAnsi"/>
                <w:bCs/>
              </w:rPr>
              <w:t>iebie jednostki. W zawiadomieniu podaj swoje dane osobowe, dane ucznia i dane</w:t>
            </w:r>
            <w:r w:rsidR="006E60E5" w:rsidRPr="00D1109F">
              <w:rPr>
                <w:rFonts w:cstheme="minorHAnsi"/>
                <w:bCs/>
              </w:rPr>
              <w:t xml:space="preserve"> </w:t>
            </w:r>
            <w:r w:rsidRPr="00D1109F">
              <w:rPr>
                <w:rFonts w:cstheme="minorHAnsi"/>
                <w:bCs/>
              </w:rPr>
              <w:t xml:space="preserve">osoby podejrzewanej o krzywdzenie oraz wszelkie znane </w:t>
            </w:r>
            <w:r w:rsidR="006E60E5" w:rsidRPr="00D1109F">
              <w:rPr>
                <w:rFonts w:cstheme="minorHAnsi"/>
                <w:bCs/>
              </w:rPr>
              <w:t>c</w:t>
            </w:r>
            <w:r w:rsidRPr="00D1109F">
              <w:rPr>
                <w:rFonts w:cstheme="minorHAnsi"/>
                <w:bCs/>
              </w:rPr>
              <w:t>i fakty w sprawie – opisz, co dokładnie się zdarzyło i kto może mieć o tym wiedzę.</w:t>
            </w:r>
            <w:r w:rsidR="006E60E5" w:rsidRPr="00D1109F">
              <w:rPr>
                <w:rFonts w:cstheme="minorHAnsi"/>
                <w:bCs/>
              </w:rPr>
              <w:t xml:space="preserve"> </w:t>
            </w:r>
            <w:r w:rsidRPr="00D1109F">
              <w:rPr>
                <w:rFonts w:cstheme="minorHAnsi"/>
                <w:bCs/>
              </w:rPr>
              <w:t xml:space="preserve">Zawiadomienie możesz też złożyć anonimowo, ale podanie przez </w:t>
            </w:r>
            <w:r w:rsidR="006E60E5" w:rsidRPr="00D1109F">
              <w:rPr>
                <w:rFonts w:cstheme="minorHAnsi"/>
                <w:bCs/>
              </w:rPr>
              <w:t>c</w:t>
            </w:r>
            <w:r w:rsidRPr="00D1109F">
              <w:rPr>
                <w:rFonts w:cstheme="minorHAnsi"/>
                <w:bCs/>
              </w:rPr>
              <w:t>iebie danych umożliwi organowi szybsze uzyskanie potrzebnych informacji.).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086"/>
        <w:gridCol w:w="1115"/>
        <w:gridCol w:w="4087"/>
      </w:tblGrid>
      <w:tr w:rsidR="00ED2792" w:rsidRPr="00D1109F" w:rsidTr="006A40F2">
        <w:tc>
          <w:tcPr>
            <w:tcW w:w="2200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doświadcza jednorazowo innej przemocy fizycznej (np. klapsy, popychanie, szturchanie)</w:t>
            </w:r>
            <w:r w:rsidR="006E60E5" w:rsidRPr="00D1109F">
              <w:rPr>
                <w:rFonts w:cstheme="minorHAnsi"/>
                <w:bCs/>
              </w:rPr>
              <w:t xml:space="preserve"> </w:t>
            </w:r>
            <w:r w:rsidRPr="00D1109F">
              <w:rPr>
                <w:rFonts w:cstheme="minorHAnsi"/>
                <w:bCs/>
              </w:rPr>
              <w:t>lub przemocy psychicznej (np. poniżanie, dyskryminacja, ośmieszanie):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zadbaj o bezpieczeństwo ucznia i odseparuj go od osoby podejrzanej o krzywdzenie,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zakończ współpracę/rozwiąż umowę z osobą krzywdzącą ucznia.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doświadcza innych niepokojących zachowań (tj. krzyk, niestosowne komentarze):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zadbaj o bezpieczeństwo ucznia i odseparuj go od osoby podejrzanej o krzywdzenie,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przeprowadź rozmowę dyscyplinującą,</w:t>
            </w:r>
            <w:r w:rsidR="006E60E5" w:rsidRPr="00D1109F">
              <w:rPr>
                <w:rFonts w:cstheme="minorHAnsi"/>
                <w:bCs/>
              </w:rPr>
              <w:t xml:space="preserve"> </w:t>
            </w:r>
            <w:r w:rsidRPr="00D1109F">
              <w:rPr>
                <w:rFonts w:cstheme="minorHAnsi"/>
                <w:bCs/>
              </w:rPr>
              <w:t>a w przypadku braku poprawy zakończ</w:t>
            </w:r>
            <w:r w:rsidR="006E60E5" w:rsidRPr="00D1109F">
              <w:rPr>
                <w:rFonts w:cstheme="minorHAnsi"/>
                <w:bCs/>
              </w:rPr>
              <w:t xml:space="preserve"> </w:t>
            </w:r>
            <w:r w:rsidRPr="00D1109F">
              <w:rPr>
                <w:rFonts w:cstheme="minorHAnsi"/>
                <w:bCs/>
              </w:rPr>
              <w:t>współpracę.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rPr>
          <w:rFonts w:cstheme="minorHAnsi"/>
          <w:bCs/>
        </w:rPr>
      </w:pPr>
      <w:r w:rsidRPr="00D1109F">
        <w:rPr>
          <w:rFonts w:cstheme="minorHAnsi"/>
          <w:bCs/>
        </w:rPr>
        <w:br w:type="page"/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9</w:t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Zasady</w:t>
      </w:r>
      <w:r w:rsidR="00BD671F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interwencji w przypadku podejrzenia</w:t>
      </w:r>
      <w:r w:rsidR="00BD671F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krzywdzenia ucznia przez osobę nieletnią,</w:t>
      </w:r>
      <w:r w:rsidR="00BD671F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 xml:space="preserve">czyli taką, która nie ukończyła </w:t>
      </w:r>
      <w:r w:rsidRPr="00D1109F">
        <w:rPr>
          <w:rFonts w:eastAsia="Calibri" w:cstheme="minorHAnsi"/>
          <w:bCs/>
        </w:rPr>
        <w:t>18.</w:t>
      </w:r>
      <w:r w:rsidRPr="00D1109F">
        <w:rPr>
          <w:rFonts w:cstheme="minorHAnsi"/>
          <w:bCs/>
        </w:rPr>
        <w:t xml:space="preserve"> roku życia</w:t>
      </w:r>
      <w:r w:rsidR="0008692F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(przemoc rówieśnicza)</w:t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D1109F" w:rsidTr="006A40F2">
        <w:trPr>
          <w:jc w:val="center"/>
        </w:trPr>
        <w:tc>
          <w:tcPr>
            <w:tcW w:w="3543" w:type="dxa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Gdy podejrzewasz, że małoletni: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111"/>
        <w:gridCol w:w="1066"/>
        <w:gridCol w:w="4111"/>
      </w:tblGrid>
      <w:tr w:rsidR="00ED2792" w:rsidRPr="00D1109F" w:rsidTr="006A40F2">
        <w:tc>
          <w:tcPr>
            <w:tcW w:w="2213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zadbaj o bezpieczeństwo małoletniego i odseparuj go od osoby podejrzanej o krzywdzenie,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przeprowadź rozmowę z rodzicami/opiekunami uczniów uwikłanych w przemoc,</w:t>
            </w:r>
          </w:p>
          <w:p w:rsidR="00ED2792" w:rsidRPr="00D1109F" w:rsidRDefault="00ED2792" w:rsidP="00BD671F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 xml:space="preserve"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o krzywdzenie oraz wszelkie znane </w:t>
            </w:r>
            <w:r w:rsidR="00BD671F" w:rsidRPr="00D1109F">
              <w:rPr>
                <w:rFonts w:cstheme="minorHAnsi"/>
              </w:rPr>
              <w:t>c</w:t>
            </w:r>
            <w:r w:rsidRPr="00D1109F">
              <w:rPr>
                <w:rFonts w:cstheme="minorHAnsi"/>
              </w:rPr>
              <w:t xml:space="preserve">i fakty w sprawie – opisz, co dokładnie się zdarzyło i kto może mieć o tym wiedzę. Zawiadomienie możesz też złożyć anonimowo, ale podanie przez </w:t>
            </w:r>
            <w:r w:rsidR="00BD671F" w:rsidRPr="00D1109F">
              <w:rPr>
                <w:rFonts w:cstheme="minorHAnsi"/>
              </w:rPr>
              <w:t>c</w:t>
            </w:r>
            <w:r w:rsidRPr="00D1109F">
              <w:rPr>
                <w:rFonts w:cstheme="minorHAnsi"/>
              </w:rPr>
              <w:t>iebie danych umożliwi organowi szybsze uzyskanie potrzebnych informacji.).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D1109F" w:rsidRDefault="00ED2792" w:rsidP="006A40F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13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doświadcza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zadbaj o bezpieczeństwo ucznia i odseparuj go od osoby podejrzanej o krzywdzenie,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przeprowadź rozmowę osobno z rodzicami ucznia krzywdzącego i krzywdzonego oraz</w:t>
            </w:r>
            <w:r w:rsidR="00BD671F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opracuj działania naprawcze,</w:t>
            </w:r>
          </w:p>
          <w:p w:rsidR="00ED2792" w:rsidRPr="00D1109F" w:rsidRDefault="00ED2792" w:rsidP="00BD671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w przypadku powtarzającej się przemocy</w:t>
            </w:r>
            <w:r w:rsidR="00BD671F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 xml:space="preserve">powiadom lokalny sąd rodzinny, wysyłając wniosek o wgląd w sytuację rodziny (Uwaga! Wniosek należy złożyć na piśmie do sądu rodzinnego właściwego ze względu na miejsce zamieszkania ucznia. We wniosku podaj wszystkie znane </w:t>
            </w:r>
            <w:r w:rsidR="00BD671F" w:rsidRPr="00D1109F">
              <w:rPr>
                <w:rFonts w:cstheme="minorHAnsi"/>
              </w:rPr>
              <w:t>c</w:t>
            </w:r>
            <w:r w:rsidRPr="00D1109F">
              <w:rPr>
                <w:rFonts w:cstheme="minorHAnsi"/>
              </w:rPr>
              <w:t>i dane ucznia,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 w:rsidRPr="00D1109F">
              <w:rPr>
                <w:rFonts w:cstheme="minorHAnsi"/>
              </w:rPr>
              <w:t>aś</w:t>
            </w:r>
            <w:proofErr w:type="spellEnd"/>
            <w:r w:rsidRPr="00D1109F">
              <w:rPr>
                <w:rFonts w:cstheme="minorHAnsi"/>
              </w:rPr>
              <w:t xml:space="preserve">). 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rPr>
          <w:rFonts w:cstheme="minorHAnsi"/>
          <w:bCs/>
        </w:rPr>
      </w:pPr>
      <w:r w:rsidRPr="00D1109F">
        <w:rPr>
          <w:rFonts w:cstheme="minorHAnsi"/>
          <w:bCs/>
        </w:rPr>
        <w:br w:type="page"/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lastRenderedPageBreak/>
        <w:t>Załącznik nr 10</w:t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D1109F">
        <w:rPr>
          <w:rFonts w:cstheme="minorHAnsi"/>
          <w:bCs/>
        </w:rPr>
        <w:t>Zasady</w:t>
      </w:r>
      <w:r w:rsidR="009E3A23" w:rsidRPr="00D1109F">
        <w:rPr>
          <w:rFonts w:cstheme="minorHAnsi"/>
          <w:bCs/>
        </w:rPr>
        <w:t xml:space="preserve"> </w:t>
      </w:r>
      <w:r w:rsidRPr="00D1109F">
        <w:rPr>
          <w:rFonts w:cstheme="minorHAnsi"/>
          <w:bCs/>
        </w:rPr>
        <w:t>interwencji w przypadku podejrzenia krzywdzenia ucznia przez rodzica lub opiekuna</w:t>
      </w: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D1109F" w:rsidTr="006A40F2">
        <w:trPr>
          <w:jc w:val="center"/>
        </w:trPr>
        <w:tc>
          <w:tcPr>
            <w:tcW w:w="3543" w:type="dxa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D1109F">
              <w:rPr>
                <w:rFonts w:cstheme="minorHAnsi"/>
                <w:bCs/>
              </w:rPr>
              <w:t>Gdy podejrzewasz, że małoletni: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83"/>
        <w:gridCol w:w="1122"/>
        <w:gridCol w:w="4083"/>
      </w:tblGrid>
      <w:tr w:rsidR="00ED2792" w:rsidRPr="00D1109F" w:rsidTr="006A40F2">
        <w:tc>
          <w:tcPr>
            <w:tcW w:w="2198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doświadcza przemocy z uszczerbkiem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zadbaj o bezpieczeństwo ucznia i odseparuj go od rodzica/opiekuna podejrzanego o krzywdzenie,</w:t>
            </w:r>
          </w:p>
          <w:p w:rsidR="00ED2792" w:rsidRPr="00D1109F" w:rsidRDefault="00ED2792" w:rsidP="009E3A23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 xml:space="preserve">zawiadom policję pod nr </w:t>
            </w:r>
            <w:r w:rsidRPr="00D1109F">
              <w:rPr>
                <w:rFonts w:eastAsia="Calibri" w:cstheme="minorHAnsi"/>
              </w:rPr>
              <w:t>112</w:t>
            </w:r>
            <w:r w:rsidRPr="00D1109F">
              <w:rPr>
                <w:rFonts w:cstheme="minorHAnsi"/>
              </w:rPr>
              <w:t xml:space="preserve"> lub </w:t>
            </w:r>
            <w:r w:rsidRPr="00D1109F">
              <w:rPr>
                <w:rFonts w:eastAsia="Calibri" w:cstheme="minorHAnsi"/>
              </w:rPr>
              <w:t>997</w:t>
            </w:r>
            <w:r w:rsidRPr="00D1109F">
              <w:rPr>
                <w:rFonts w:cstheme="minorHAnsi"/>
              </w:rPr>
              <w:t xml:space="preserve"> (Uwaga! </w:t>
            </w:r>
            <w:r w:rsidRPr="00D1109F">
              <w:rPr>
                <w:rFonts w:eastAsia="Calibri" w:cstheme="minorHAnsi"/>
              </w:rPr>
              <w:t xml:space="preserve">W rozmowie z konsultantem podaj swoje dane osobowe, dane ucznia, dane osoby podejrzewanej o krzywdzenie oraz wszelkie znane </w:t>
            </w:r>
            <w:r w:rsidR="009E3A23" w:rsidRPr="00D1109F">
              <w:rPr>
                <w:rFonts w:eastAsia="Calibri" w:cstheme="minorHAnsi"/>
              </w:rPr>
              <w:t>c</w:t>
            </w:r>
            <w:r w:rsidRPr="00D1109F">
              <w:rPr>
                <w:rFonts w:eastAsia="Calibri" w:cstheme="minorHAnsi"/>
              </w:rPr>
              <w:t>i fakty w sprawie.).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jest pokrzywdzony innymi typami przestępstw:</w:t>
            </w:r>
          </w:p>
          <w:p w:rsidR="00ED2792" w:rsidRPr="00D1109F" w:rsidRDefault="00ED2792" w:rsidP="009E3A23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 xml:space="preserve"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</w:t>
            </w:r>
            <w:r w:rsidR="009E3A23" w:rsidRPr="00D1109F">
              <w:rPr>
                <w:rFonts w:cstheme="minorHAnsi"/>
              </w:rPr>
              <w:t>c</w:t>
            </w:r>
            <w:r w:rsidRPr="00D1109F">
              <w:rPr>
                <w:rFonts w:cstheme="minorHAnsi"/>
              </w:rPr>
              <w:t>iebie danych umożliwi organowi szybsze uzyskanie potrzebnych informacji.).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083"/>
        <w:gridCol w:w="1122"/>
        <w:gridCol w:w="4083"/>
      </w:tblGrid>
      <w:tr w:rsidR="00ED2792" w:rsidRPr="00D1109F" w:rsidTr="006A40F2">
        <w:trPr>
          <w:trHeight w:val="3251"/>
        </w:trPr>
        <w:tc>
          <w:tcPr>
            <w:tcW w:w="2198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doświadcza zaniedbania lub rodzic/opiekun ucznia jest niewydolny wychowawczo (np. małoletni chodzi w nieadekwatnych do pogody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ubraniach, opuszcza miejsce zamieszkania bez nadzoru osoby dorosłej):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zadbaj o bezpieczeństwo ucznia,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porozmawiaj z rodzicem/opiekunem,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powiadom o możliwości wsparcia psychologicznego</w:t>
            </w:r>
            <w:r w:rsidR="000476AF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i/lub materialnego,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w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D1109F" w:rsidRDefault="00ED2792" w:rsidP="006A40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zadbaj o bezpieczeństwo ucznia,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przeprowadź rozmowę z rodzicem/opiekunem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podejrzanym o krzywdzenie,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powiadom o możliwości wsparcia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psychologicznego,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w przypadku braku współpracy rodzica/opiekuna lub powtarzającej się przemocy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powiadom właściwy ośrodek pomocy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 xml:space="preserve">społecznej (Uwaga! Ośrodek </w:t>
            </w:r>
            <w:r w:rsidRPr="00D1109F">
              <w:rPr>
                <w:rFonts w:cstheme="minorHAnsi"/>
              </w:rPr>
              <w:lastRenderedPageBreak/>
              <w:t>należy powiadomić na piśmie lub mailowo. Pamiętać należy o podaniu wszystkich znanych danych ucznia, tj. imienia i nazwiska, adresu zamieszkania, imion i nazwisk rodziców.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 xml:space="preserve">Opisz wszystkie niepokojące okoliczności występujące w rodzinie i wszystkie znane </w:t>
            </w:r>
            <w:r w:rsidR="009E3A23" w:rsidRPr="00D1109F">
              <w:rPr>
                <w:rFonts w:cstheme="minorHAnsi"/>
              </w:rPr>
              <w:t>c</w:t>
            </w:r>
            <w:r w:rsidRPr="00D1109F">
              <w:rPr>
                <w:rFonts w:cstheme="minorHAnsi"/>
              </w:rPr>
              <w:t>i fakty.),</w:t>
            </w:r>
          </w:p>
          <w:p w:rsidR="00ED2792" w:rsidRPr="00D1109F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r w:rsidRPr="00D1109F">
              <w:rPr>
                <w:rFonts w:cstheme="minorHAnsi"/>
              </w:rPr>
              <w:t>równoległe złóż do sądu rodzinnego wniosek o wgląd w sytuację rodziny (Uwaga! Wniosek</w:t>
            </w:r>
            <w:r w:rsidR="009E3A23" w:rsidRPr="00D1109F">
              <w:rPr>
                <w:rFonts w:cstheme="minorHAnsi"/>
              </w:rPr>
              <w:t xml:space="preserve"> </w:t>
            </w:r>
            <w:r w:rsidRPr="00D1109F">
              <w:rPr>
                <w:rFonts w:cstheme="minorHAnsi"/>
              </w:rPr>
              <w:t>składa się na piśmie do sądu rodzinnego właściwego ze względu na miejsce zamieszkania ucznia. We wniosku podaje się wszystkie znane dane ucznia,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D1109F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7244FF" w:rsidRPr="00D1109F" w:rsidRDefault="007244FF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sz w:val="20"/>
        </w:rPr>
      </w:pPr>
    </w:p>
    <w:sectPr w:rsidR="007244FF" w:rsidRPr="00D1109F" w:rsidSect="0054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2A2062F0"/>
    <w:lvl w:ilvl="0" w:tplc="1382D5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574A2CFC"/>
    <w:lvl w:ilvl="0" w:tplc="19FC5F9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C2"/>
    <w:rsid w:val="00003438"/>
    <w:rsid w:val="0001585F"/>
    <w:rsid w:val="0002688B"/>
    <w:rsid w:val="0003047B"/>
    <w:rsid w:val="00031366"/>
    <w:rsid w:val="00031504"/>
    <w:rsid w:val="00046249"/>
    <w:rsid w:val="000476AF"/>
    <w:rsid w:val="0006058D"/>
    <w:rsid w:val="0008692F"/>
    <w:rsid w:val="000A7E0A"/>
    <w:rsid w:val="000B7336"/>
    <w:rsid w:val="000B7B70"/>
    <w:rsid w:val="000D2FE3"/>
    <w:rsid w:val="000D4AFE"/>
    <w:rsid w:val="000E1541"/>
    <w:rsid w:val="00101AF7"/>
    <w:rsid w:val="0011403A"/>
    <w:rsid w:val="00114BE6"/>
    <w:rsid w:val="00116143"/>
    <w:rsid w:val="00130FC0"/>
    <w:rsid w:val="00147266"/>
    <w:rsid w:val="00161413"/>
    <w:rsid w:val="0017308B"/>
    <w:rsid w:val="001A0893"/>
    <w:rsid w:val="001A6723"/>
    <w:rsid w:val="001D15C5"/>
    <w:rsid w:val="002114E6"/>
    <w:rsid w:val="0023508E"/>
    <w:rsid w:val="002527A2"/>
    <w:rsid w:val="0025321D"/>
    <w:rsid w:val="00272A3E"/>
    <w:rsid w:val="002879C7"/>
    <w:rsid w:val="00292935"/>
    <w:rsid w:val="002A0E12"/>
    <w:rsid w:val="002B1050"/>
    <w:rsid w:val="002C4FC0"/>
    <w:rsid w:val="002D0595"/>
    <w:rsid w:val="00314F84"/>
    <w:rsid w:val="00350E85"/>
    <w:rsid w:val="0035370A"/>
    <w:rsid w:val="0038581C"/>
    <w:rsid w:val="00387023"/>
    <w:rsid w:val="00391D9C"/>
    <w:rsid w:val="003B02FE"/>
    <w:rsid w:val="003D2BAD"/>
    <w:rsid w:val="003F2C70"/>
    <w:rsid w:val="003F4BD4"/>
    <w:rsid w:val="0040040E"/>
    <w:rsid w:val="00402281"/>
    <w:rsid w:val="00403F69"/>
    <w:rsid w:val="0041655E"/>
    <w:rsid w:val="00422AD1"/>
    <w:rsid w:val="00423C69"/>
    <w:rsid w:val="00473970"/>
    <w:rsid w:val="00474B27"/>
    <w:rsid w:val="004947D0"/>
    <w:rsid w:val="00495D58"/>
    <w:rsid w:val="004A27BC"/>
    <w:rsid w:val="004A295F"/>
    <w:rsid w:val="004A4BC7"/>
    <w:rsid w:val="004B6FE7"/>
    <w:rsid w:val="004C528C"/>
    <w:rsid w:val="004C60D8"/>
    <w:rsid w:val="00504D18"/>
    <w:rsid w:val="00505970"/>
    <w:rsid w:val="005146A5"/>
    <w:rsid w:val="00516CBB"/>
    <w:rsid w:val="00523671"/>
    <w:rsid w:val="00530F0B"/>
    <w:rsid w:val="00542094"/>
    <w:rsid w:val="00572166"/>
    <w:rsid w:val="00583034"/>
    <w:rsid w:val="00587E44"/>
    <w:rsid w:val="005A3DDA"/>
    <w:rsid w:val="005C2F89"/>
    <w:rsid w:val="005E1675"/>
    <w:rsid w:val="0065729E"/>
    <w:rsid w:val="00665931"/>
    <w:rsid w:val="00666E5C"/>
    <w:rsid w:val="006A40F2"/>
    <w:rsid w:val="006A72D6"/>
    <w:rsid w:val="006E60E5"/>
    <w:rsid w:val="007244FF"/>
    <w:rsid w:val="0075155A"/>
    <w:rsid w:val="007564A8"/>
    <w:rsid w:val="00767095"/>
    <w:rsid w:val="00767EA7"/>
    <w:rsid w:val="00783169"/>
    <w:rsid w:val="007B1F92"/>
    <w:rsid w:val="007B4CD8"/>
    <w:rsid w:val="007F6EE5"/>
    <w:rsid w:val="0082480F"/>
    <w:rsid w:val="00836F1F"/>
    <w:rsid w:val="00856529"/>
    <w:rsid w:val="00857FCF"/>
    <w:rsid w:val="00860827"/>
    <w:rsid w:val="008777A2"/>
    <w:rsid w:val="008A2BE7"/>
    <w:rsid w:val="008C3ED2"/>
    <w:rsid w:val="008D52C6"/>
    <w:rsid w:val="008E2E15"/>
    <w:rsid w:val="008E4E7F"/>
    <w:rsid w:val="008E6666"/>
    <w:rsid w:val="00914272"/>
    <w:rsid w:val="00946C8E"/>
    <w:rsid w:val="00963727"/>
    <w:rsid w:val="009673D3"/>
    <w:rsid w:val="00981EA7"/>
    <w:rsid w:val="009839A3"/>
    <w:rsid w:val="0098616C"/>
    <w:rsid w:val="009C1CF3"/>
    <w:rsid w:val="009E3A23"/>
    <w:rsid w:val="00A02355"/>
    <w:rsid w:val="00A02CB1"/>
    <w:rsid w:val="00A03207"/>
    <w:rsid w:val="00A117B9"/>
    <w:rsid w:val="00A33449"/>
    <w:rsid w:val="00A35CFA"/>
    <w:rsid w:val="00A5032B"/>
    <w:rsid w:val="00A60AB4"/>
    <w:rsid w:val="00A849EE"/>
    <w:rsid w:val="00A91405"/>
    <w:rsid w:val="00AE7B8C"/>
    <w:rsid w:val="00B00CAC"/>
    <w:rsid w:val="00B14FF2"/>
    <w:rsid w:val="00B325F7"/>
    <w:rsid w:val="00BB4988"/>
    <w:rsid w:val="00BD2205"/>
    <w:rsid w:val="00BD671F"/>
    <w:rsid w:val="00BE31E3"/>
    <w:rsid w:val="00BF3C6A"/>
    <w:rsid w:val="00C000CE"/>
    <w:rsid w:val="00C02593"/>
    <w:rsid w:val="00C045E4"/>
    <w:rsid w:val="00C5371D"/>
    <w:rsid w:val="00C6108E"/>
    <w:rsid w:val="00C616DE"/>
    <w:rsid w:val="00C74E28"/>
    <w:rsid w:val="00C87A63"/>
    <w:rsid w:val="00CB6981"/>
    <w:rsid w:val="00CE0A9A"/>
    <w:rsid w:val="00CE1D2D"/>
    <w:rsid w:val="00CE3BC7"/>
    <w:rsid w:val="00CF3881"/>
    <w:rsid w:val="00D05FE3"/>
    <w:rsid w:val="00D1109F"/>
    <w:rsid w:val="00D5696B"/>
    <w:rsid w:val="00D7240E"/>
    <w:rsid w:val="00D90CD4"/>
    <w:rsid w:val="00DB64CE"/>
    <w:rsid w:val="00DC035A"/>
    <w:rsid w:val="00DE2179"/>
    <w:rsid w:val="00E023C2"/>
    <w:rsid w:val="00E11859"/>
    <w:rsid w:val="00E12AAB"/>
    <w:rsid w:val="00E13077"/>
    <w:rsid w:val="00E1467B"/>
    <w:rsid w:val="00E5580D"/>
    <w:rsid w:val="00E71E47"/>
    <w:rsid w:val="00EC362A"/>
    <w:rsid w:val="00ED2792"/>
    <w:rsid w:val="00ED79F7"/>
    <w:rsid w:val="00EE789B"/>
    <w:rsid w:val="00F14F98"/>
    <w:rsid w:val="00F619ED"/>
    <w:rsid w:val="00F71C47"/>
    <w:rsid w:val="00FA04DA"/>
    <w:rsid w:val="00FD26C9"/>
    <w:rsid w:val="00FE0307"/>
    <w:rsid w:val="00FF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C1EF-0423-44D7-BAB4-D16FB523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30A0-F8CE-46C3-8E11-F7C73F34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6932</Words>
  <Characters>41598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Król</cp:lastModifiedBy>
  <cp:revision>2</cp:revision>
  <dcterms:created xsi:type="dcterms:W3CDTF">2024-04-21T20:26:00Z</dcterms:created>
  <dcterms:modified xsi:type="dcterms:W3CDTF">2024-04-21T20:26:00Z</dcterms:modified>
</cp:coreProperties>
</file>